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8FEC5" w14:textId="77777777" w:rsidR="005508E3" w:rsidRDefault="00F0665D">
      <w:pPr>
        <w:spacing w:line="560" w:lineRule="exact"/>
        <w:jc w:val="left"/>
        <w:rPr>
          <w:rFonts w:eastAsia="黑体"/>
          <w:sz w:val="32"/>
          <w:szCs w:val="32"/>
        </w:rPr>
      </w:pPr>
      <w:r>
        <w:rPr>
          <w:rFonts w:eastAsia="黑体"/>
          <w:sz w:val="32"/>
          <w:szCs w:val="32"/>
        </w:rPr>
        <w:t>附件</w:t>
      </w:r>
      <w:r>
        <w:rPr>
          <w:rFonts w:eastAsia="黑体"/>
          <w:sz w:val="32"/>
          <w:szCs w:val="32"/>
        </w:rPr>
        <w:t>2</w:t>
      </w:r>
    </w:p>
    <w:tbl>
      <w:tblPr>
        <w:tblW w:w="927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502"/>
        <w:gridCol w:w="1694"/>
        <w:gridCol w:w="1694"/>
        <w:gridCol w:w="1269"/>
        <w:gridCol w:w="2120"/>
      </w:tblGrid>
      <w:tr w:rsidR="005508E3" w14:paraId="7C3B7206" w14:textId="77777777">
        <w:trPr>
          <w:cantSplit/>
          <w:trHeight w:val="1030"/>
          <w:jc w:val="center"/>
        </w:trPr>
        <w:tc>
          <w:tcPr>
            <w:tcW w:w="2502" w:type="dxa"/>
            <w:tcBorders>
              <w:top w:val="single" w:sz="4" w:space="0" w:color="auto"/>
              <w:bottom w:val="single" w:sz="4" w:space="0" w:color="auto"/>
              <w:right w:val="single" w:sz="4" w:space="0" w:color="auto"/>
            </w:tcBorders>
            <w:vAlign w:val="center"/>
          </w:tcPr>
          <w:p w14:paraId="76F2A82D" w14:textId="77777777" w:rsidR="005508E3" w:rsidRDefault="00F0665D">
            <w:pPr>
              <w:spacing w:line="560" w:lineRule="exact"/>
              <w:jc w:val="center"/>
              <w:rPr>
                <w:sz w:val="24"/>
                <w:szCs w:val="24"/>
              </w:rPr>
            </w:pPr>
            <w:r>
              <w:rPr>
                <w:sz w:val="24"/>
                <w:szCs w:val="24"/>
              </w:rPr>
              <w:t>登记号</w:t>
            </w:r>
          </w:p>
        </w:tc>
        <w:tc>
          <w:tcPr>
            <w:tcW w:w="1694" w:type="dxa"/>
            <w:tcBorders>
              <w:top w:val="single" w:sz="4" w:space="0" w:color="auto"/>
              <w:left w:val="single" w:sz="4" w:space="0" w:color="auto"/>
              <w:bottom w:val="single" w:sz="4" w:space="0" w:color="auto"/>
              <w:right w:val="single" w:sz="4" w:space="0" w:color="auto"/>
            </w:tcBorders>
            <w:vAlign w:val="center"/>
          </w:tcPr>
          <w:p w14:paraId="562AB3AB" w14:textId="77777777" w:rsidR="005508E3" w:rsidRDefault="005508E3">
            <w:pPr>
              <w:spacing w:line="560" w:lineRule="exact"/>
              <w:jc w:val="center"/>
              <w:rPr>
                <w:sz w:val="24"/>
                <w:szCs w:val="24"/>
              </w:rPr>
            </w:pPr>
          </w:p>
        </w:tc>
        <w:tc>
          <w:tcPr>
            <w:tcW w:w="1694" w:type="dxa"/>
            <w:tcBorders>
              <w:top w:val="nil"/>
              <w:left w:val="single" w:sz="4" w:space="0" w:color="auto"/>
              <w:bottom w:val="nil"/>
              <w:right w:val="single" w:sz="4" w:space="0" w:color="auto"/>
            </w:tcBorders>
            <w:vAlign w:val="center"/>
          </w:tcPr>
          <w:p w14:paraId="3F3B818F" w14:textId="77777777" w:rsidR="005508E3" w:rsidRDefault="005508E3">
            <w:pPr>
              <w:spacing w:line="560" w:lineRule="exact"/>
              <w:jc w:val="center"/>
              <w:rPr>
                <w:sz w:val="24"/>
                <w:szCs w:val="24"/>
              </w:rPr>
            </w:pPr>
          </w:p>
        </w:tc>
        <w:tc>
          <w:tcPr>
            <w:tcW w:w="1269" w:type="dxa"/>
            <w:tcBorders>
              <w:top w:val="single" w:sz="4" w:space="0" w:color="auto"/>
              <w:left w:val="single" w:sz="4" w:space="0" w:color="auto"/>
              <w:bottom w:val="single" w:sz="4" w:space="0" w:color="auto"/>
              <w:right w:val="single" w:sz="4" w:space="0" w:color="auto"/>
            </w:tcBorders>
            <w:vAlign w:val="center"/>
          </w:tcPr>
          <w:p w14:paraId="68E62E01" w14:textId="77777777" w:rsidR="005508E3" w:rsidRDefault="00F0665D">
            <w:pPr>
              <w:spacing w:line="560" w:lineRule="exact"/>
              <w:jc w:val="center"/>
              <w:rPr>
                <w:sz w:val="24"/>
                <w:szCs w:val="24"/>
              </w:rPr>
            </w:pPr>
            <w:r>
              <w:rPr>
                <w:sz w:val="24"/>
                <w:szCs w:val="24"/>
              </w:rPr>
              <w:t>项目序号</w:t>
            </w:r>
          </w:p>
        </w:tc>
        <w:tc>
          <w:tcPr>
            <w:tcW w:w="2120" w:type="dxa"/>
            <w:tcBorders>
              <w:top w:val="single" w:sz="4" w:space="0" w:color="auto"/>
              <w:left w:val="single" w:sz="4" w:space="0" w:color="auto"/>
              <w:bottom w:val="single" w:sz="4" w:space="0" w:color="auto"/>
            </w:tcBorders>
            <w:vAlign w:val="center"/>
          </w:tcPr>
          <w:p w14:paraId="617FBB25" w14:textId="77777777" w:rsidR="005508E3" w:rsidRDefault="005508E3">
            <w:pPr>
              <w:spacing w:line="560" w:lineRule="exact"/>
              <w:jc w:val="center"/>
            </w:pPr>
          </w:p>
        </w:tc>
      </w:tr>
    </w:tbl>
    <w:p w14:paraId="0F924C7D" w14:textId="77777777" w:rsidR="005508E3" w:rsidRDefault="005508E3">
      <w:pPr>
        <w:spacing w:line="560" w:lineRule="exact"/>
      </w:pPr>
    </w:p>
    <w:p w14:paraId="7A8D1812" w14:textId="77777777" w:rsidR="005508E3" w:rsidRDefault="005508E3">
      <w:pPr>
        <w:spacing w:line="560" w:lineRule="exact"/>
      </w:pPr>
    </w:p>
    <w:p w14:paraId="11E16161" w14:textId="77777777" w:rsidR="005508E3" w:rsidRDefault="005508E3">
      <w:pPr>
        <w:spacing w:line="560" w:lineRule="exact"/>
      </w:pPr>
    </w:p>
    <w:p w14:paraId="0E617D04" w14:textId="77777777" w:rsidR="005508E3" w:rsidRDefault="00F0665D">
      <w:pPr>
        <w:jc w:val="center"/>
        <w:rPr>
          <w:rFonts w:eastAsia="黑体"/>
          <w:sz w:val="44"/>
          <w:szCs w:val="44"/>
        </w:rPr>
      </w:pPr>
      <w:r>
        <w:rPr>
          <w:rFonts w:eastAsia="黑体"/>
          <w:sz w:val="44"/>
          <w:szCs w:val="44"/>
        </w:rPr>
        <w:t>连云港市社会科学基金项目</w:t>
      </w:r>
    </w:p>
    <w:p w14:paraId="4D05AD76" w14:textId="77777777" w:rsidR="005508E3" w:rsidRDefault="005508E3"/>
    <w:p w14:paraId="6DDC6BBE" w14:textId="179D4498" w:rsidR="005508E3" w:rsidRDefault="00C8664A">
      <w:pPr>
        <w:jc w:val="center"/>
        <w:rPr>
          <w:rFonts w:eastAsia="黑体"/>
          <w:sz w:val="84"/>
          <w:szCs w:val="84"/>
        </w:rPr>
      </w:pPr>
      <w:r>
        <w:rPr>
          <w:rFonts w:eastAsia="黑体" w:hint="eastAsia"/>
          <w:sz w:val="84"/>
          <w:szCs w:val="84"/>
        </w:rPr>
        <w:t xml:space="preserve"> </w:t>
      </w:r>
      <w:r w:rsidR="00F0665D">
        <w:rPr>
          <w:rFonts w:eastAsia="黑体"/>
          <w:sz w:val="84"/>
          <w:szCs w:val="84"/>
        </w:rPr>
        <w:t>申请书</w:t>
      </w:r>
    </w:p>
    <w:p w14:paraId="3C1E5D19" w14:textId="77777777" w:rsidR="005508E3" w:rsidRDefault="005508E3">
      <w:pPr>
        <w:spacing w:line="560" w:lineRule="exact"/>
      </w:pPr>
    </w:p>
    <w:p w14:paraId="73E65255" w14:textId="17BC3E85" w:rsidR="005508E3" w:rsidRDefault="003D4F1F">
      <w:pPr>
        <w:spacing w:line="560" w:lineRule="exact"/>
      </w:pPr>
      <w:r>
        <w:rPr>
          <w:rFonts w:hint="eastAsia"/>
        </w:rPr>
        <w:t xml:space="preserve"> </w:t>
      </w:r>
    </w:p>
    <w:p w14:paraId="577BF073" w14:textId="01A0FAA5" w:rsidR="001E0D9D" w:rsidRPr="008E32A6" w:rsidRDefault="00F0665D" w:rsidP="008E32A6">
      <w:pPr>
        <w:spacing w:line="600" w:lineRule="auto"/>
        <w:ind w:firstLine="560"/>
        <w:rPr>
          <w:rFonts w:eastAsia="仿宋_GB2312"/>
          <w:sz w:val="28"/>
          <w:szCs w:val="28"/>
        </w:rPr>
      </w:pPr>
      <w:r>
        <w:rPr>
          <w:rFonts w:eastAsia="仿宋_GB2312"/>
          <w:sz w:val="28"/>
          <w:szCs w:val="28"/>
        </w:rPr>
        <w:t>项目类别</w:t>
      </w:r>
      <w:r w:rsidR="00A160FD">
        <w:rPr>
          <w:rFonts w:eastAsia="仿宋_GB2312" w:hint="eastAsia"/>
          <w:sz w:val="28"/>
          <w:szCs w:val="28"/>
        </w:rPr>
        <w:t xml:space="preserve"> </w:t>
      </w:r>
      <w:r w:rsidR="008E32A6">
        <w:rPr>
          <w:rFonts w:eastAsia="仿宋_GB2312"/>
          <w:sz w:val="28"/>
          <w:szCs w:val="28"/>
          <w:u w:val="single"/>
        </w:rPr>
        <w:t xml:space="preserve">             </w:t>
      </w:r>
      <w:r w:rsidR="008E32A6">
        <w:rPr>
          <w:rFonts w:eastAsia="仿宋_GB2312" w:hint="eastAsia"/>
          <w:sz w:val="28"/>
          <w:szCs w:val="28"/>
          <w:u w:val="single"/>
        </w:rPr>
        <w:t>一般项目</w:t>
      </w:r>
      <w:r w:rsidR="008E32A6">
        <w:rPr>
          <w:rFonts w:eastAsia="仿宋_GB2312"/>
          <w:sz w:val="28"/>
          <w:szCs w:val="28"/>
          <w:u w:val="single"/>
        </w:rPr>
        <w:t xml:space="preserve">               </w:t>
      </w:r>
      <w:r w:rsidR="001652C0">
        <w:rPr>
          <w:rFonts w:eastAsia="仿宋_GB2312"/>
          <w:sz w:val="28"/>
          <w:szCs w:val="28"/>
          <w:u w:val="single"/>
        </w:rPr>
        <w:t xml:space="preserve"> </w:t>
      </w:r>
      <w:r w:rsidR="003D4F1F">
        <w:rPr>
          <w:rFonts w:eastAsia="仿宋_GB2312"/>
          <w:sz w:val="28"/>
          <w:szCs w:val="28"/>
          <w:u w:val="single"/>
        </w:rPr>
        <w:t xml:space="preserve">  </w:t>
      </w:r>
      <w:r w:rsidR="00265AAD">
        <w:rPr>
          <w:rFonts w:eastAsia="仿宋_GB2312"/>
          <w:sz w:val="28"/>
          <w:szCs w:val="28"/>
          <w:u w:val="single"/>
        </w:rPr>
        <w:t xml:space="preserve"> </w:t>
      </w:r>
      <w:r w:rsidR="008E32A6">
        <w:rPr>
          <w:rFonts w:eastAsia="仿宋_GB2312"/>
          <w:sz w:val="28"/>
          <w:szCs w:val="28"/>
          <w:u w:val="single"/>
        </w:rPr>
        <w:t xml:space="preserve">  </w:t>
      </w:r>
    </w:p>
    <w:p w14:paraId="4FE5C431" w14:textId="677E4695" w:rsidR="008E32A6" w:rsidRDefault="00F0665D" w:rsidP="008E32A6">
      <w:pPr>
        <w:spacing w:line="600" w:lineRule="auto"/>
        <w:ind w:firstLine="560"/>
        <w:rPr>
          <w:rFonts w:eastAsia="仿宋_GB2312"/>
          <w:sz w:val="28"/>
          <w:szCs w:val="28"/>
        </w:rPr>
      </w:pPr>
      <w:r>
        <w:rPr>
          <w:rFonts w:eastAsia="仿宋_GB2312"/>
          <w:sz w:val="28"/>
          <w:szCs w:val="28"/>
        </w:rPr>
        <w:t>学科分类</w:t>
      </w:r>
      <w:r w:rsidR="008E32A6">
        <w:rPr>
          <w:rFonts w:eastAsia="仿宋_GB2312" w:hint="eastAsia"/>
          <w:sz w:val="28"/>
          <w:szCs w:val="28"/>
        </w:rPr>
        <w:t xml:space="preserve"> </w:t>
      </w:r>
      <w:r w:rsidR="00BF2FD7">
        <w:rPr>
          <w:rFonts w:eastAsia="仿宋_GB2312"/>
          <w:sz w:val="28"/>
          <w:szCs w:val="28"/>
          <w:u w:val="single"/>
        </w:rPr>
        <w:t>17</w:t>
      </w:r>
      <w:r w:rsidR="008E32A6">
        <w:rPr>
          <w:rFonts w:eastAsia="仿宋_GB2312" w:hint="eastAsia"/>
          <w:sz w:val="28"/>
          <w:szCs w:val="28"/>
          <w:u w:val="single"/>
        </w:rPr>
        <w:t>艺术学</w:t>
      </w:r>
      <w:r w:rsidR="00BF2FD7" w:rsidRPr="00BF2FD7">
        <w:rPr>
          <w:rFonts w:eastAsia="仿宋_GB2312" w:hint="eastAsia"/>
          <w:sz w:val="28"/>
          <w:szCs w:val="28"/>
          <w:u w:val="single"/>
        </w:rPr>
        <w:t>17-6</w:t>
      </w:r>
      <w:r w:rsidR="00BF2FD7" w:rsidRPr="00BF2FD7">
        <w:rPr>
          <w:rFonts w:eastAsia="仿宋_GB2312" w:hint="eastAsia"/>
          <w:sz w:val="28"/>
          <w:szCs w:val="28"/>
          <w:u w:val="single"/>
        </w:rPr>
        <w:t>非遗视域下当代数字文创设计开发研究</w:t>
      </w:r>
    </w:p>
    <w:p w14:paraId="2DB61AC7" w14:textId="56237FB5" w:rsidR="005508E3" w:rsidRPr="001652C0" w:rsidRDefault="00F0665D">
      <w:pPr>
        <w:spacing w:line="600" w:lineRule="auto"/>
        <w:ind w:firstLine="560"/>
        <w:rPr>
          <w:rFonts w:eastAsia="仿宋_GB2312"/>
          <w:sz w:val="28"/>
          <w:szCs w:val="28"/>
          <w:u w:val="single"/>
        </w:rPr>
      </w:pPr>
      <w:r>
        <w:rPr>
          <w:rFonts w:eastAsia="仿宋_GB2312"/>
          <w:sz w:val="28"/>
          <w:szCs w:val="28"/>
        </w:rPr>
        <w:t>课题名称</w:t>
      </w:r>
      <w:r w:rsidR="00B51042">
        <w:rPr>
          <w:rFonts w:eastAsia="仿宋_GB2312" w:hint="eastAsia"/>
          <w:sz w:val="28"/>
          <w:szCs w:val="28"/>
        </w:rPr>
        <w:t xml:space="preserve"> </w:t>
      </w:r>
      <w:r w:rsidR="008F40BD" w:rsidRPr="001652C0">
        <w:rPr>
          <w:rFonts w:eastAsia="仿宋_GB2312" w:hint="eastAsia"/>
          <w:sz w:val="28"/>
          <w:szCs w:val="28"/>
          <w:u w:val="single"/>
        </w:rPr>
        <w:t>《</w:t>
      </w:r>
      <w:r w:rsidR="00A75B2D">
        <w:rPr>
          <w:rFonts w:eastAsia="仿宋_GB2312" w:hint="eastAsia"/>
          <w:sz w:val="28"/>
          <w:szCs w:val="28"/>
          <w:u w:val="single"/>
        </w:rPr>
        <w:t>非物质文化遗产</w:t>
      </w:r>
      <w:r w:rsidR="00B51042" w:rsidRPr="001652C0">
        <w:rPr>
          <w:rFonts w:eastAsia="仿宋_GB2312" w:hint="eastAsia"/>
          <w:sz w:val="28"/>
          <w:szCs w:val="28"/>
          <w:u w:val="single"/>
        </w:rPr>
        <w:t>数字藏品</w:t>
      </w:r>
      <w:r w:rsidR="00A34252">
        <w:rPr>
          <w:rFonts w:eastAsia="仿宋_GB2312" w:hint="eastAsia"/>
          <w:sz w:val="28"/>
          <w:szCs w:val="28"/>
          <w:u w:val="single"/>
        </w:rPr>
        <w:t>文创</w:t>
      </w:r>
      <w:r w:rsidR="00B51042" w:rsidRPr="001652C0">
        <w:rPr>
          <w:rFonts w:eastAsia="仿宋_GB2312" w:hint="eastAsia"/>
          <w:sz w:val="28"/>
          <w:szCs w:val="28"/>
          <w:u w:val="single"/>
        </w:rPr>
        <w:t>设计</w:t>
      </w:r>
      <w:r w:rsidR="00363887">
        <w:rPr>
          <w:rFonts w:eastAsia="仿宋_GB2312" w:hint="eastAsia"/>
          <w:sz w:val="28"/>
          <w:szCs w:val="28"/>
          <w:u w:val="single"/>
        </w:rPr>
        <w:t>的</w:t>
      </w:r>
      <w:r w:rsidR="00B51042" w:rsidRPr="001652C0">
        <w:rPr>
          <w:rFonts w:eastAsia="仿宋_GB2312" w:hint="eastAsia"/>
          <w:sz w:val="28"/>
          <w:szCs w:val="28"/>
          <w:u w:val="single"/>
        </w:rPr>
        <w:t>策略研究</w:t>
      </w:r>
      <w:r w:rsidR="008F40BD" w:rsidRPr="001652C0">
        <w:rPr>
          <w:rFonts w:eastAsia="仿宋_GB2312" w:hint="eastAsia"/>
          <w:sz w:val="28"/>
          <w:szCs w:val="28"/>
          <w:u w:val="single"/>
        </w:rPr>
        <w:t>》</w:t>
      </w:r>
    </w:p>
    <w:p w14:paraId="3E2E0B8D" w14:textId="206B2A2D" w:rsidR="005508E3" w:rsidRDefault="00F0665D">
      <w:pPr>
        <w:spacing w:line="600" w:lineRule="auto"/>
        <w:ind w:firstLine="560"/>
        <w:rPr>
          <w:rFonts w:eastAsia="仿宋_GB2312"/>
          <w:sz w:val="28"/>
          <w:szCs w:val="28"/>
        </w:rPr>
      </w:pPr>
      <w:r>
        <w:rPr>
          <w:rFonts w:eastAsia="仿宋_GB2312"/>
          <w:sz w:val="28"/>
          <w:szCs w:val="28"/>
        </w:rPr>
        <w:t>课题负责人</w:t>
      </w:r>
      <w:r w:rsidR="0050498A">
        <w:rPr>
          <w:rFonts w:eastAsia="仿宋_GB2312" w:hint="eastAsia"/>
          <w:sz w:val="28"/>
          <w:szCs w:val="28"/>
        </w:rPr>
        <w:t xml:space="preserve"> </w:t>
      </w:r>
      <w:r w:rsidR="0050498A">
        <w:rPr>
          <w:rFonts w:eastAsia="仿宋_GB2312"/>
          <w:sz w:val="28"/>
          <w:szCs w:val="28"/>
          <w:u w:val="single"/>
        </w:rPr>
        <w:t xml:space="preserve">             </w:t>
      </w:r>
      <w:r w:rsidR="0050498A">
        <w:rPr>
          <w:rFonts w:eastAsia="仿宋_GB2312" w:hint="eastAsia"/>
          <w:sz w:val="28"/>
          <w:szCs w:val="28"/>
          <w:u w:val="single"/>
        </w:rPr>
        <w:t>梁玉娴</w:t>
      </w:r>
      <w:r w:rsidR="0050498A">
        <w:rPr>
          <w:rFonts w:eastAsia="仿宋_GB2312"/>
          <w:sz w:val="28"/>
          <w:szCs w:val="28"/>
          <w:u w:val="single"/>
        </w:rPr>
        <w:t xml:space="preserve">               </w:t>
      </w:r>
      <w:r w:rsidR="00265AAD">
        <w:rPr>
          <w:rFonts w:eastAsia="仿宋_GB2312"/>
          <w:sz w:val="28"/>
          <w:szCs w:val="28"/>
          <w:u w:val="single"/>
        </w:rPr>
        <w:t xml:space="preserve"> </w:t>
      </w:r>
      <w:r w:rsidR="0050498A">
        <w:rPr>
          <w:rFonts w:eastAsia="仿宋_GB2312"/>
          <w:sz w:val="28"/>
          <w:szCs w:val="28"/>
          <w:u w:val="single"/>
        </w:rPr>
        <w:t xml:space="preserve"> </w:t>
      </w:r>
      <w:r w:rsidR="00265AAD">
        <w:rPr>
          <w:rFonts w:eastAsia="仿宋_GB2312"/>
          <w:sz w:val="28"/>
          <w:szCs w:val="28"/>
          <w:u w:val="single"/>
        </w:rPr>
        <w:t xml:space="preserve"> </w:t>
      </w:r>
      <w:r w:rsidR="0050498A">
        <w:rPr>
          <w:rFonts w:eastAsia="仿宋_GB2312"/>
          <w:sz w:val="28"/>
          <w:szCs w:val="28"/>
          <w:u w:val="single"/>
        </w:rPr>
        <w:t xml:space="preserve">  </w:t>
      </w:r>
      <w:r w:rsidR="003D4F1F">
        <w:rPr>
          <w:rFonts w:eastAsia="仿宋_GB2312"/>
          <w:sz w:val="28"/>
          <w:szCs w:val="28"/>
          <w:u w:val="single"/>
        </w:rPr>
        <w:t xml:space="preserve">   </w:t>
      </w:r>
    </w:p>
    <w:p w14:paraId="077DF01A" w14:textId="4D55C347" w:rsidR="005508E3" w:rsidRDefault="00F0665D">
      <w:pPr>
        <w:spacing w:line="600" w:lineRule="auto"/>
        <w:ind w:firstLine="560"/>
        <w:rPr>
          <w:rFonts w:eastAsia="仿宋_GB2312"/>
          <w:sz w:val="28"/>
          <w:szCs w:val="28"/>
        </w:rPr>
      </w:pPr>
      <w:r>
        <w:rPr>
          <w:rFonts w:eastAsia="仿宋_GB2312"/>
          <w:sz w:val="28"/>
          <w:szCs w:val="28"/>
        </w:rPr>
        <w:t>负责人所在单位</w:t>
      </w:r>
      <w:r w:rsidR="0050498A">
        <w:rPr>
          <w:rFonts w:eastAsia="仿宋_GB2312" w:hint="eastAsia"/>
          <w:sz w:val="28"/>
          <w:szCs w:val="28"/>
        </w:rPr>
        <w:t xml:space="preserve"> </w:t>
      </w:r>
      <w:r w:rsidR="0050498A">
        <w:rPr>
          <w:rFonts w:eastAsia="仿宋_GB2312"/>
          <w:sz w:val="28"/>
          <w:u w:val="single"/>
        </w:rPr>
        <w:t xml:space="preserve">    </w:t>
      </w:r>
      <w:r w:rsidR="0050498A">
        <w:rPr>
          <w:rFonts w:eastAsia="仿宋_GB2312" w:hint="eastAsia"/>
          <w:sz w:val="28"/>
          <w:u w:val="single"/>
        </w:rPr>
        <w:t>连云港师范高等专科学校</w:t>
      </w:r>
      <w:r w:rsidR="0050498A">
        <w:rPr>
          <w:rFonts w:eastAsia="仿宋_GB2312"/>
          <w:sz w:val="28"/>
          <w:u w:val="single"/>
        </w:rPr>
        <w:t xml:space="preserve">    </w:t>
      </w:r>
      <w:r w:rsidR="00265AAD">
        <w:rPr>
          <w:rFonts w:eastAsia="仿宋_GB2312"/>
          <w:sz w:val="28"/>
          <w:u w:val="single"/>
        </w:rPr>
        <w:t xml:space="preserve">  </w:t>
      </w:r>
      <w:r w:rsidR="007B1C3E">
        <w:rPr>
          <w:rFonts w:eastAsia="仿宋_GB2312"/>
          <w:sz w:val="28"/>
          <w:u w:val="single"/>
        </w:rPr>
        <w:t xml:space="preserve">  </w:t>
      </w:r>
      <w:r w:rsidR="0050498A">
        <w:rPr>
          <w:rFonts w:eastAsia="仿宋_GB2312"/>
          <w:sz w:val="28"/>
          <w:u w:val="single"/>
        </w:rPr>
        <w:t xml:space="preserve"> </w:t>
      </w:r>
      <w:r w:rsidR="003D4F1F">
        <w:rPr>
          <w:rFonts w:eastAsia="仿宋_GB2312"/>
          <w:sz w:val="28"/>
          <w:u w:val="single"/>
        </w:rPr>
        <w:t xml:space="preserve">   </w:t>
      </w:r>
    </w:p>
    <w:p w14:paraId="463A01AF" w14:textId="574C042E" w:rsidR="005508E3" w:rsidRDefault="00F0665D" w:rsidP="0050498A">
      <w:pPr>
        <w:spacing w:line="600" w:lineRule="auto"/>
        <w:ind w:firstLine="560"/>
      </w:pPr>
      <w:r>
        <w:rPr>
          <w:rFonts w:eastAsia="仿宋_GB2312"/>
          <w:sz w:val="28"/>
          <w:szCs w:val="28"/>
        </w:rPr>
        <w:t>填表日期</w:t>
      </w:r>
      <w:r w:rsidR="0050498A">
        <w:rPr>
          <w:rFonts w:eastAsia="仿宋_GB2312" w:hint="eastAsia"/>
          <w:sz w:val="28"/>
          <w:szCs w:val="28"/>
        </w:rPr>
        <w:t xml:space="preserve"> </w:t>
      </w:r>
      <w:r w:rsidR="0050498A">
        <w:rPr>
          <w:rFonts w:eastAsia="仿宋_GB2312"/>
          <w:sz w:val="28"/>
          <w:u w:val="single"/>
        </w:rPr>
        <w:t xml:space="preserve">         </w:t>
      </w:r>
      <w:r w:rsidR="007B1C3E">
        <w:rPr>
          <w:rFonts w:eastAsia="仿宋_GB2312"/>
          <w:sz w:val="28"/>
          <w:u w:val="single"/>
        </w:rPr>
        <w:t xml:space="preserve">   </w:t>
      </w:r>
      <w:r w:rsidR="0050498A">
        <w:rPr>
          <w:rFonts w:eastAsia="仿宋_GB2312" w:hint="eastAsia"/>
          <w:sz w:val="28"/>
          <w:u w:val="single"/>
        </w:rPr>
        <w:t>202</w:t>
      </w:r>
      <w:r w:rsidR="0050498A">
        <w:rPr>
          <w:rFonts w:eastAsia="仿宋_GB2312"/>
          <w:sz w:val="28"/>
          <w:u w:val="single"/>
        </w:rPr>
        <w:t>2</w:t>
      </w:r>
      <w:r w:rsidR="0050498A">
        <w:rPr>
          <w:rFonts w:eastAsia="仿宋_GB2312" w:hint="eastAsia"/>
          <w:sz w:val="28"/>
          <w:u w:val="single"/>
        </w:rPr>
        <w:t>年</w:t>
      </w:r>
      <w:r w:rsidR="0050498A">
        <w:rPr>
          <w:rFonts w:eastAsia="仿宋_GB2312"/>
          <w:sz w:val="28"/>
          <w:u w:val="single"/>
        </w:rPr>
        <w:t>6</w:t>
      </w:r>
      <w:r w:rsidR="0050498A">
        <w:rPr>
          <w:rFonts w:eastAsia="仿宋_GB2312" w:hint="eastAsia"/>
          <w:sz w:val="28"/>
          <w:u w:val="single"/>
        </w:rPr>
        <w:t>月</w:t>
      </w:r>
      <w:r w:rsidR="0050498A">
        <w:rPr>
          <w:rFonts w:eastAsia="仿宋_GB2312"/>
          <w:sz w:val="28"/>
          <w:u w:val="single"/>
        </w:rPr>
        <w:t>2</w:t>
      </w:r>
      <w:r w:rsidR="00DC600D">
        <w:rPr>
          <w:rFonts w:eastAsia="仿宋_GB2312"/>
          <w:sz w:val="28"/>
          <w:u w:val="single"/>
        </w:rPr>
        <w:t>3</w:t>
      </w:r>
      <w:r w:rsidR="0050498A">
        <w:rPr>
          <w:rFonts w:eastAsia="仿宋_GB2312" w:hint="eastAsia"/>
          <w:sz w:val="28"/>
          <w:u w:val="single"/>
        </w:rPr>
        <w:t>日</w:t>
      </w:r>
      <w:r w:rsidR="0050498A">
        <w:rPr>
          <w:rFonts w:eastAsia="仿宋_GB2312"/>
          <w:sz w:val="28"/>
          <w:u w:val="single"/>
        </w:rPr>
        <w:t xml:space="preserve">        </w:t>
      </w:r>
      <w:r w:rsidR="00265AAD">
        <w:rPr>
          <w:rFonts w:eastAsia="仿宋_GB2312"/>
          <w:sz w:val="28"/>
          <w:u w:val="single"/>
        </w:rPr>
        <w:t xml:space="preserve"> </w:t>
      </w:r>
      <w:r w:rsidR="0050498A">
        <w:rPr>
          <w:rFonts w:eastAsia="仿宋_GB2312"/>
          <w:sz w:val="28"/>
          <w:u w:val="single"/>
        </w:rPr>
        <w:t xml:space="preserve">   </w:t>
      </w:r>
      <w:r w:rsidR="003D4F1F">
        <w:rPr>
          <w:rFonts w:eastAsia="仿宋_GB2312"/>
          <w:sz w:val="28"/>
          <w:u w:val="single"/>
        </w:rPr>
        <w:t xml:space="preserve">   </w:t>
      </w:r>
      <w:r w:rsidR="007B1C3E">
        <w:rPr>
          <w:rFonts w:eastAsia="仿宋_GB2312"/>
          <w:sz w:val="28"/>
          <w:u w:val="single"/>
        </w:rPr>
        <w:t xml:space="preserve"> </w:t>
      </w:r>
    </w:p>
    <w:p w14:paraId="2BEFC0CA" w14:textId="77777777" w:rsidR="00531BB4" w:rsidRDefault="00531BB4">
      <w:pPr>
        <w:spacing w:line="560" w:lineRule="exact"/>
        <w:jc w:val="center"/>
        <w:rPr>
          <w:rFonts w:eastAsia="楷体_GB2312"/>
          <w:sz w:val="32"/>
          <w:szCs w:val="32"/>
        </w:rPr>
      </w:pPr>
    </w:p>
    <w:p w14:paraId="3A5F7343" w14:textId="7DBF38B7" w:rsidR="005508E3" w:rsidRDefault="00F0665D">
      <w:pPr>
        <w:spacing w:line="560" w:lineRule="exact"/>
        <w:jc w:val="center"/>
        <w:rPr>
          <w:rFonts w:eastAsia="楷体_GB2312"/>
          <w:sz w:val="32"/>
          <w:szCs w:val="32"/>
        </w:rPr>
      </w:pPr>
      <w:r>
        <w:rPr>
          <w:rFonts w:eastAsia="楷体_GB2312"/>
          <w:sz w:val="32"/>
          <w:szCs w:val="32"/>
        </w:rPr>
        <w:t>连云港市哲学社会科学规划领导小组办公室</w:t>
      </w:r>
    </w:p>
    <w:p w14:paraId="704BC9F1" w14:textId="5D726B0A" w:rsidR="005508E3" w:rsidRPr="00D96441" w:rsidRDefault="00F0665D" w:rsidP="00D96441">
      <w:pPr>
        <w:spacing w:line="560" w:lineRule="exact"/>
        <w:jc w:val="center"/>
        <w:rPr>
          <w:rFonts w:eastAsia="楷体_GB2312"/>
          <w:sz w:val="32"/>
          <w:szCs w:val="32"/>
        </w:rPr>
      </w:pPr>
      <w:r>
        <w:rPr>
          <w:rFonts w:eastAsia="楷体_GB2312"/>
          <w:sz w:val="32"/>
          <w:szCs w:val="32"/>
        </w:rPr>
        <w:t>2022</w:t>
      </w:r>
      <w:r>
        <w:rPr>
          <w:rFonts w:eastAsia="楷体_GB2312"/>
          <w:sz w:val="32"/>
          <w:szCs w:val="32"/>
        </w:rPr>
        <w:t>年</w:t>
      </w:r>
      <w:r>
        <w:rPr>
          <w:rFonts w:eastAsia="楷体_GB2312"/>
          <w:sz w:val="32"/>
          <w:szCs w:val="32"/>
        </w:rPr>
        <w:t>5</w:t>
      </w:r>
      <w:r>
        <w:rPr>
          <w:rFonts w:eastAsia="楷体_GB2312"/>
          <w:sz w:val="32"/>
          <w:szCs w:val="32"/>
        </w:rPr>
        <w:t>月</w:t>
      </w:r>
    </w:p>
    <w:p w14:paraId="34A8980D" w14:textId="210309E9" w:rsidR="0050498A" w:rsidRDefault="0050498A">
      <w:pPr>
        <w:spacing w:line="440" w:lineRule="exact"/>
        <w:rPr>
          <w:rFonts w:eastAsia="黑体"/>
          <w:sz w:val="28"/>
          <w:szCs w:val="28"/>
        </w:rPr>
      </w:pPr>
    </w:p>
    <w:p w14:paraId="0C9FE2D3" w14:textId="77777777" w:rsidR="001F31C4" w:rsidRPr="001F31C4" w:rsidRDefault="001F31C4" w:rsidP="001F31C4">
      <w:pPr>
        <w:pStyle w:val="a0"/>
      </w:pPr>
    </w:p>
    <w:p w14:paraId="268F2574" w14:textId="48104EB7" w:rsidR="005508E3" w:rsidRDefault="00F0665D">
      <w:pPr>
        <w:spacing w:line="440" w:lineRule="exact"/>
        <w:rPr>
          <w:rFonts w:eastAsia="黑体"/>
          <w:sz w:val="28"/>
          <w:szCs w:val="28"/>
        </w:rPr>
      </w:pPr>
      <w:r>
        <w:rPr>
          <w:rFonts w:eastAsia="黑体"/>
          <w:sz w:val="28"/>
          <w:szCs w:val="28"/>
        </w:rPr>
        <w:t>申报者承诺：</w:t>
      </w:r>
    </w:p>
    <w:p w14:paraId="5C9C9334" w14:textId="77777777" w:rsidR="005508E3" w:rsidRDefault="00F0665D">
      <w:pPr>
        <w:spacing w:line="440" w:lineRule="exact"/>
        <w:ind w:firstLine="570"/>
        <w:rPr>
          <w:rFonts w:eastAsia="仿宋_GB2312"/>
          <w:sz w:val="28"/>
          <w:szCs w:val="28"/>
        </w:rPr>
      </w:pPr>
      <w:r>
        <w:rPr>
          <w:rFonts w:eastAsia="仿宋_GB2312"/>
          <w:sz w:val="28"/>
          <w:szCs w:val="28"/>
        </w:rPr>
        <w:t>我承诺对本人填写的各项内容的真实性负责，保证没有知识产权争议。如获准立项，我承诺以本表为有约束力的协议，遵守《江苏省社会科学基金项目管理办法》《江苏省社会科学基金项目资助经费管理办法》的规定，按计划认真开展研究工作，取得预期研究成果。连云港市哲学社会科学规划领导小组办公室有权使用本表所有数据和资料。</w:t>
      </w:r>
    </w:p>
    <w:p w14:paraId="7DC81757" w14:textId="77777777" w:rsidR="005508E3" w:rsidRDefault="00F0665D">
      <w:pPr>
        <w:spacing w:line="440" w:lineRule="exact"/>
        <w:ind w:firstLine="4206"/>
        <w:rPr>
          <w:rFonts w:eastAsia="仿宋_GB2312"/>
          <w:sz w:val="28"/>
          <w:szCs w:val="28"/>
        </w:rPr>
      </w:pPr>
      <w:r>
        <w:rPr>
          <w:rFonts w:eastAsia="仿宋_GB2312"/>
          <w:sz w:val="28"/>
          <w:szCs w:val="28"/>
        </w:rPr>
        <w:t>申报者（签字）：</w:t>
      </w:r>
    </w:p>
    <w:p w14:paraId="00346290" w14:textId="4698F8D1" w:rsidR="005508E3" w:rsidRDefault="00F0665D">
      <w:pPr>
        <w:spacing w:line="440" w:lineRule="exact"/>
        <w:ind w:firstLineChars="2300" w:firstLine="6440"/>
        <w:rPr>
          <w:rFonts w:eastAsia="仿宋_GB2312"/>
          <w:sz w:val="28"/>
          <w:szCs w:val="28"/>
        </w:rPr>
      </w:pPr>
      <w:r>
        <w:rPr>
          <w:rFonts w:eastAsia="仿宋_GB2312"/>
          <w:sz w:val="28"/>
          <w:szCs w:val="28"/>
        </w:rPr>
        <w:t>年</w:t>
      </w:r>
      <w:r w:rsidR="00906918">
        <w:rPr>
          <w:rFonts w:eastAsia="仿宋_GB2312" w:hint="eastAsia"/>
          <w:sz w:val="28"/>
          <w:szCs w:val="28"/>
        </w:rPr>
        <w:t xml:space="preserve"> </w:t>
      </w:r>
      <w:r w:rsidR="00906918">
        <w:rPr>
          <w:rFonts w:eastAsia="仿宋_GB2312"/>
          <w:sz w:val="28"/>
          <w:szCs w:val="28"/>
        </w:rPr>
        <w:t xml:space="preserve">   </w:t>
      </w:r>
      <w:r>
        <w:rPr>
          <w:rFonts w:eastAsia="仿宋_GB2312"/>
          <w:sz w:val="28"/>
          <w:szCs w:val="28"/>
        </w:rPr>
        <w:t>月</w:t>
      </w:r>
      <w:r w:rsidR="00906918">
        <w:rPr>
          <w:rFonts w:eastAsia="仿宋_GB2312" w:hint="eastAsia"/>
          <w:sz w:val="28"/>
          <w:szCs w:val="28"/>
        </w:rPr>
        <w:t xml:space="preserve"> </w:t>
      </w:r>
      <w:r w:rsidR="00906918">
        <w:rPr>
          <w:rFonts w:eastAsia="仿宋_GB2312"/>
          <w:sz w:val="28"/>
          <w:szCs w:val="28"/>
        </w:rPr>
        <w:t xml:space="preserve">   </w:t>
      </w:r>
      <w:r>
        <w:rPr>
          <w:rFonts w:eastAsia="仿宋_GB2312"/>
          <w:sz w:val="28"/>
          <w:szCs w:val="28"/>
        </w:rPr>
        <w:t>日</w:t>
      </w:r>
    </w:p>
    <w:p w14:paraId="74B5EED3" w14:textId="77777777" w:rsidR="005508E3" w:rsidRDefault="005508E3">
      <w:pPr>
        <w:spacing w:line="440" w:lineRule="exact"/>
        <w:jc w:val="center"/>
        <w:rPr>
          <w:rFonts w:eastAsia="黑体"/>
          <w:sz w:val="36"/>
          <w:szCs w:val="36"/>
        </w:rPr>
      </w:pPr>
    </w:p>
    <w:p w14:paraId="0297FD8F" w14:textId="77777777" w:rsidR="005508E3" w:rsidRDefault="00F0665D">
      <w:pPr>
        <w:spacing w:line="440" w:lineRule="exact"/>
        <w:jc w:val="center"/>
        <w:rPr>
          <w:rFonts w:eastAsia="黑体"/>
          <w:sz w:val="36"/>
          <w:szCs w:val="36"/>
        </w:rPr>
      </w:pPr>
      <w:r>
        <w:rPr>
          <w:rFonts w:eastAsia="黑体"/>
          <w:sz w:val="36"/>
          <w:szCs w:val="36"/>
        </w:rPr>
        <w:t>填表说明及注意事项</w:t>
      </w:r>
    </w:p>
    <w:p w14:paraId="1BE6FDD7" w14:textId="77777777" w:rsidR="005508E3" w:rsidRDefault="005508E3">
      <w:pPr>
        <w:spacing w:line="440" w:lineRule="exact"/>
        <w:ind w:firstLine="570"/>
        <w:rPr>
          <w:rFonts w:eastAsia="仿宋_GB2312"/>
          <w:sz w:val="28"/>
          <w:szCs w:val="28"/>
        </w:rPr>
      </w:pPr>
    </w:p>
    <w:p w14:paraId="07A4DF01" w14:textId="77777777" w:rsidR="005508E3" w:rsidRDefault="00F0665D">
      <w:pPr>
        <w:spacing w:line="440" w:lineRule="exact"/>
        <w:ind w:firstLine="570"/>
        <w:rPr>
          <w:rFonts w:eastAsia="仿宋_GB2312"/>
          <w:sz w:val="28"/>
          <w:szCs w:val="28"/>
        </w:rPr>
      </w:pPr>
      <w:r>
        <w:rPr>
          <w:rFonts w:eastAsia="仿宋_GB2312"/>
          <w:sz w:val="28"/>
          <w:szCs w:val="28"/>
        </w:rPr>
        <w:t>一、项目类别分为重点项目、一般项目、自筹经费项目。</w:t>
      </w:r>
    </w:p>
    <w:p w14:paraId="5B0BCED3" w14:textId="77777777" w:rsidR="005508E3" w:rsidRDefault="00F0665D">
      <w:pPr>
        <w:spacing w:line="440" w:lineRule="exact"/>
        <w:ind w:firstLine="570"/>
        <w:rPr>
          <w:rFonts w:eastAsia="仿宋_GB2312"/>
          <w:spacing w:val="-6"/>
          <w:sz w:val="28"/>
          <w:szCs w:val="28"/>
        </w:rPr>
      </w:pPr>
      <w:r>
        <w:rPr>
          <w:rFonts w:eastAsia="仿宋_GB2312"/>
          <w:spacing w:val="2"/>
          <w:w w:val="98"/>
          <w:kern w:val="0"/>
          <w:sz w:val="28"/>
          <w:szCs w:val="28"/>
        </w:rPr>
        <w:t>二、</w:t>
      </w:r>
      <w:r>
        <w:rPr>
          <w:rFonts w:eastAsia="仿宋_GB2312"/>
          <w:spacing w:val="-6"/>
          <w:w w:val="98"/>
          <w:kern w:val="0"/>
          <w:sz w:val="28"/>
          <w:szCs w:val="28"/>
        </w:rPr>
        <w:t>学科及项目分类依据《课题指南》及</w:t>
      </w:r>
      <w:r>
        <w:rPr>
          <w:rFonts w:eastAsia="仿宋_GB2312"/>
          <w:sz w:val="28"/>
          <w:szCs w:val="28"/>
        </w:rPr>
        <w:t>研究内容填写，自选项目请注明。</w:t>
      </w:r>
    </w:p>
    <w:p w14:paraId="6F0A6DF5" w14:textId="77777777" w:rsidR="005508E3" w:rsidRDefault="00F0665D">
      <w:pPr>
        <w:spacing w:line="440" w:lineRule="exact"/>
        <w:ind w:firstLine="570"/>
        <w:rPr>
          <w:rFonts w:eastAsia="仿宋_GB2312"/>
          <w:sz w:val="28"/>
          <w:szCs w:val="28"/>
        </w:rPr>
      </w:pPr>
      <w:r>
        <w:rPr>
          <w:rFonts w:eastAsia="仿宋_GB2312"/>
          <w:sz w:val="28"/>
          <w:szCs w:val="28"/>
        </w:rPr>
        <w:t>三、行政职务栏填写具体行政职务，包括厅级、处级、科级、其它。</w:t>
      </w:r>
    </w:p>
    <w:p w14:paraId="7E295320" w14:textId="77777777" w:rsidR="005508E3" w:rsidRDefault="00F0665D">
      <w:pPr>
        <w:spacing w:line="440" w:lineRule="exact"/>
        <w:ind w:firstLine="570"/>
        <w:rPr>
          <w:rFonts w:eastAsia="仿宋_GB2312"/>
          <w:sz w:val="28"/>
          <w:szCs w:val="28"/>
        </w:rPr>
      </w:pPr>
      <w:r>
        <w:rPr>
          <w:rFonts w:eastAsia="仿宋_GB2312"/>
          <w:sz w:val="28"/>
          <w:szCs w:val="28"/>
        </w:rPr>
        <w:t>四、专业职务栏填写具体专业职务，包括正高职称、副高职称、中级职称、其他。</w:t>
      </w:r>
    </w:p>
    <w:p w14:paraId="1266EE09" w14:textId="77777777" w:rsidR="005508E3" w:rsidRDefault="00F0665D">
      <w:pPr>
        <w:spacing w:line="440" w:lineRule="exact"/>
        <w:ind w:firstLine="570"/>
        <w:rPr>
          <w:rFonts w:eastAsia="仿宋_GB2312"/>
          <w:sz w:val="28"/>
          <w:szCs w:val="28"/>
        </w:rPr>
      </w:pPr>
      <w:r>
        <w:rPr>
          <w:rFonts w:eastAsia="仿宋_GB2312"/>
          <w:sz w:val="28"/>
          <w:szCs w:val="28"/>
        </w:rPr>
        <w:t>五、最后学历栏填写具体学历，包括研究生、大学本科、大学专科、其它。</w:t>
      </w:r>
    </w:p>
    <w:p w14:paraId="11C6890B" w14:textId="77777777" w:rsidR="005508E3" w:rsidRDefault="00F0665D">
      <w:pPr>
        <w:spacing w:line="440" w:lineRule="exact"/>
        <w:ind w:firstLine="570"/>
        <w:rPr>
          <w:rFonts w:eastAsia="仿宋_GB2312"/>
          <w:sz w:val="28"/>
          <w:szCs w:val="28"/>
        </w:rPr>
      </w:pPr>
      <w:r>
        <w:rPr>
          <w:rFonts w:eastAsia="仿宋_GB2312"/>
          <w:sz w:val="28"/>
          <w:szCs w:val="28"/>
        </w:rPr>
        <w:t>六、担任导师栏分博士生导师、硕士生导师。</w:t>
      </w:r>
    </w:p>
    <w:p w14:paraId="08842033" w14:textId="77777777" w:rsidR="005508E3" w:rsidRDefault="00F0665D">
      <w:pPr>
        <w:spacing w:line="440" w:lineRule="exact"/>
        <w:ind w:firstLine="570"/>
        <w:rPr>
          <w:rFonts w:eastAsia="仿宋_GB2312"/>
          <w:sz w:val="28"/>
          <w:szCs w:val="28"/>
        </w:rPr>
      </w:pPr>
      <w:r>
        <w:rPr>
          <w:rFonts w:eastAsia="仿宋_GB2312"/>
          <w:sz w:val="28"/>
          <w:szCs w:val="28"/>
        </w:rPr>
        <w:t>七、所属系统包括市级机关（含省、部属企事业单位）、党校系统、高校系统、社科院所、县区机关企事业单位。</w:t>
      </w:r>
    </w:p>
    <w:p w14:paraId="4FD3F6A7" w14:textId="77777777" w:rsidR="005508E3" w:rsidRDefault="00F0665D">
      <w:pPr>
        <w:spacing w:line="440" w:lineRule="exact"/>
        <w:ind w:firstLine="570"/>
        <w:rPr>
          <w:rFonts w:eastAsia="仿宋_GB2312"/>
          <w:sz w:val="28"/>
          <w:szCs w:val="28"/>
        </w:rPr>
      </w:pPr>
      <w:r>
        <w:rPr>
          <w:rFonts w:eastAsia="仿宋_GB2312"/>
          <w:sz w:val="28"/>
          <w:szCs w:val="28"/>
        </w:rPr>
        <w:t>八、资助经费为课题研究的部分资助。经费预算按项目类别经费额度填写。课题评审对预算额度可能进行调整。</w:t>
      </w:r>
    </w:p>
    <w:p w14:paraId="11AA525E" w14:textId="77777777" w:rsidR="005508E3" w:rsidRDefault="00F0665D">
      <w:pPr>
        <w:spacing w:line="440" w:lineRule="exact"/>
        <w:ind w:firstLine="570"/>
        <w:rPr>
          <w:rFonts w:eastAsia="仿宋_GB2312"/>
          <w:sz w:val="28"/>
          <w:szCs w:val="28"/>
        </w:rPr>
      </w:pPr>
      <w:r>
        <w:rPr>
          <w:rFonts w:eastAsia="仿宋_GB2312"/>
          <w:sz w:val="28"/>
          <w:szCs w:val="28"/>
        </w:rPr>
        <w:t>九、应用对策研究项目要根据社会需求的紧迫性和时效性确定完成时限，一般在</w:t>
      </w:r>
      <w:r>
        <w:rPr>
          <w:rFonts w:eastAsia="仿宋_GB2312"/>
          <w:sz w:val="28"/>
          <w:szCs w:val="28"/>
        </w:rPr>
        <w:t>1</w:t>
      </w:r>
      <w:r>
        <w:rPr>
          <w:rFonts w:eastAsia="仿宋_GB2312"/>
          <w:sz w:val="28"/>
          <w:szCs w:val="28"/>
        </w:rPr>
        <w:t>年内完成研究任务，最终成果为研究报告；基础研究项目一般在</w:t>
      </w:r>
      <w:r>
        <w:rPr>
          <w:rFonts w:eastAsia="仿宋_GB2312"/>
          <w:sz w:val="28"/>
          <w:szCs w:val="28"/>
        </w:rPr>
        <w:t>1-2</w:t>
      </w:r>
      <w:r>
        <w:rPr>
          <w:rFonts w:eastAsia="仿宋_GB2312"/>
          <w:sz w:val="28"/>
          <w:szCs w:val="28"/>
        </w:rPr>
        <w:t>年内完成，最终成果为系列论文或专著。最终成果将实行匿名鉴定制度。除特殊情况外，计划出版的成果须先鉴定后出版，违反规定擅自出版者视为自行终止相关资助协议。</w:t>
      </w:r>
    </w:p>
    <w:p w14:paraId="21229E4C" w14:textId="2627A115" w:rsidR="00E105FB" w:rsidRPr="00265AAD" w:rsidRDefault="00F0665D" w:rsidP="00265AAD">
      <w:pPr>
        <w:spacing w:line="440" w:lineRule="exact"/>
        <w:ind w:firstLine="570"/>
        <w:rPr>
          <w:rFonts w:eastAsia="仿宋_GB2312"/>
          <w:sz w:val="28"/>
          <w:szCs w:val="28"/>
        </w:rPr>
      </w:pPr>
      <w:r>
        <w:rPr>
          <w:rFonts w:eastAsia="仿宋_GB2312"/>
          <w:sz w:val="28"/>
          <w:szCs w:val="28"/>
        </w:rPr>
        <w:t>十、申请书一律用计算机填写，一式</w:t>
      </w:r>
      <w:r>
        <w:rPr>
          <w:rFonts w:eastAsia="仿宋_GB2312"/>
          <w:sz w:val="28"/>
          <w:szCs w:val="28"/>
        </w:rPr>
        <w:t>2</w:t>
      </w:r>
      <w:r>
        <w:rPr>
          <w:rFonts w:eastAsia="仿宋_GB2312"/>
          <w:sz w:val="28"/>
          <w:szCs w:val="28"/>
        </w:rPr>
        <w:t>份，用</w:t>
      </w:r>
      <w:r>
        <w:rPr>
          <w:rFonts w:eastAsia="仿宋_GB2312"/>
          <w:sz w:val="28"/>
          <w:szCs w:val="28"/>
        </w:rPr>
        <w:t>A3</w:t>
      </w:r>
      <w:r>
        <w:rPr>
          <w:rFonts w:eastAsia="仿宋_GB2312"/>
          <w:sz w:val="28"/>
          <w:szCs w:val="28"/>
        </w:rPr>
        <w:t>纸双面印制，中缝装订。活页可用</w:t>
      </w:r>
      <w:r>
        <w:rPr>
          <w:rFonts w:eastAsia="仿宋_GB2312"/>
          <w:sz w:val="28"/>
          <w:szCs w:val="28"/>
        </w:rPr>
        <w:t>A3</w:t>
      </w:r>
      <w:r>
        <w:rPr>
          <w:rFonts w:eastAsia="仿宋_GB2312"/>
          <w:sz w:val="28"/>
          <w:szCs w:val="28"/>
        </w:rPr>
        <w:t>或</w:t>
      </w:r>
      <w:r>
        <w:rPr>
          <w:rFonts w:eastAsia="仿宋_GB2312"/>
          <w:sz w:val="28"/>
          <w:szCs w:val="28"/>
        </w:rPr>
        <w:t>A4</w:t>
      </w:r>
      <w:r>
        <w:rPr>
          <w:rFonts w:eastAsia="仿宋_GB2312"/>
          <w:sz w:val="28"/>
          <w:szCs w:val="28"/>
        </w:rPr>
        <w:t>纸打印，一式</w:t>
      </w:r>
      <w:r>
        <w:rPr>
          <w:rFonts w:eastAsia="仿宋_GB2312"/>
          <w:sz w:val="28"/>
          <w:szCs w:val="28"/>
        </w:rPr>
        <w:t>2</w:t>
      </w:r>
      <w:r>
        <w:rPr>
          <w:rFonts w:eastAsia="仿宋_GB2312"/>
          <w:sz w:val="28"/>
          <w:szCs w:val="28"/>
        </w:rPr>
        <w:t>份，随申请书一并报送。</w:t>
      </w:r>
    </w:p>
    <w:p w14:paraId="388737F8" w14:textId="2EDAF62B" w:rsidR="005508E3" w:rsidRDefault="00F0665D">
      <w:pPr>
        <w:spacing w:line="560" w:lineRule="exact"/>
        <w:rPr>
          <w:rFonts w:eastAsia="黑体"/>
          <w:sz w:val="28"/>
          <w:szCs w:val="28"/>
        </w:rPr>
      </w:pPr>
      <w:r>
        <w:rPr>
          <w:rFonts w:eastAsia="黑体"/>
          <w:sz w:val="28"/>
          <w:szCs w:val="28"/>
        </w:rPr>
        <w:lastRenderedPageBreak/>
        <w:t>一、数据表</w:t>
      </w:r>
    </w:p>
    <w:tbl>
      <w:tblPr>
        <w:tblW w:w="962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6"/>
        <w:gridCol w:w="644"/>
        <w:gridCol w:w="405"/>
        <w:gridCol w:w="637"/>
        <w:gridCol w:w="1131"/>
        <w:gridCol w:w="219"/>
        <w:gridCol w:w="773"/>
        <w:gridCol w:w="648"/>
        <w:gridCol w:w="641"/>
        <w:gridCol w:w="529"/>
        <w:gridCol w:w="668"/>
        <w:gridCol w:w="142"/>
        <w:gridCol w:w="740"/>
        <w:gridCol w:w="2019"/>
      </w:tblGrid>
      <w:tr w:rsidR="005508E3" w14:paraId="2E168D90" w14:textId="77777777" w:rsidTr="002469C2">
        <w:trPr>
          <w:cantSplit/>
          <w:trHeight w:val="1175"/>
          <w:jc w:val="center"/>
        </w:trPr>
        <w:tc>
          <w:tcPr>
            <w:tcW w:w="1475" w:type="dxa"/>
            <w:gridSpan w:val="3"/>
            <w:tcBorders>
              <w:top w:val="single" w:sz="4" w:space="0" w:color="auto"/>
              <w:bottom w:val="single" w:sz="4" w:space="0" w:color="auto"/>
              <w:right w:val="single" w:sz="4" w:space="0" w:color="auto"/>
            </w:tcBorders>
            <w:vAlign w:val="center"/>
          </w:tcPr>
          <w:p w14:paraId="367B09E0" w14:textId="77777777" w:rsidR="005508E3" w:rsidRDefault="00F0665D">
            <w:pPr>
              <w:spacing w:line="440" w:lineRule="exact"/>
              <w:jc w:val="center"/>
            </w:pPr>
            <w:r>
              <w:t>课题名称</w:t>
            </w:r>
          </w:p>
        </w:tc>
        <w:tc>
          <w:tcPr>
            <w:tcW w:w="8147" w:type="dxa"/>
            <w:gridSpan w:val="11"/>
            <w:tcBorders>
              <w:top w:val="single" w:sz="4" w:space="0" w:color="auto"/>
              <w:left w:val="single" w:sz="4" w:space="0" w:color="auto"/>
            </w:tcBorders>
            <w:vAlign w:val="center"/>
          </w:tcPr>
          <w:p w14:paraId="2936959E" w14:textId="3EE2911B" w:rsidR="005508E3" w:rsidRPr="00BC771E" w:rsidRDefault="00A75B2D" w:rsidP="0053188F">
            <w:pPr>
              <w:spacing w:line="440" w:lineRule="exact"/>
              <w:ind w:firstLineChars="300" w:firstLine="630"/>
            </w:pPr>
            <w:r w:rsidRPr="00A75B2D">
              <w:rPr>
                <w:rFonts w:hint="eastAsia"/>
              </w:rPr>
              <w:t>《非物质文化遗产数字藏品文创设计的策略研究》</w:t>
            </w:r>
          </w:p>
        </w:tc>
      </w:tr>
      <w:tr w:rsidR="005508E3" w14:paraId="41706CAB" w14:textId="77777777" w:rsidTr="00433FCE">
        <w:trPr>
          <w:trHeight w:val="624"/>
          <w:jc w:val="center"/>
        </w:trPr>
        <w:tc>
          <w:tcPr>
            <w:tcW w:w="1475" w:type="dxa"/>
            <w:gridSpan w:val="3"/>
            <w:tcBorders>
              <w:top w:val="single" w:sz="4" w:space="0" w:color="auto"/>
              <w:bottom w:val="single" w:sz="4" w:space="0" w:color="auto"/>
              <w:right w:val="single" w:sz="4" w:space="0" w:color="auto"/>
            </w:tcBorders>
            <w:vAlign w:val="center"/>
          </w:tcPr>
          <w:p w14:paraId="3241ABE0" w14:textId="77777777" w:rsidR="005508E3" w:rsidRDefault="00F0665D">
            <w:pPr>
              <w:spacing w:line="440" w:lineRule="exact"/>
              <w:jc w:val="center"/>
            </w:pPr>
            <w:r>
              <w:t>负责人姓名</w:t>
            </w:r>
          </w:p>
        </w:tc>
        <w:tc>
          <w:tcPr>
            <w:tcW w:w="1987" w:type="dxa"/>
            <w:gridSpan w:val="3"/>
            <w:tcBorders>
              <w:top w:val="single" w:sz="4" w:space="0" w:color="auto"/>
              <w:left w:val="single" w:sz="4" w:space="0" w:color="auto"/>
              <w:bottom w:val="single" w:sz="4" w:space="0" w:color="auto"/>
              <w:right w:val="single" w:sz="4" w:space="0" w:color="auto"/>
            </w:tcBorders>
            <w:vAlign w:val="center"/>
          </w:tcPr>
          <w:p w14:paraId="1C6B6CB2" w14:textId="79C59B06" w:rsidR="005508E3" w:rsidRDefault="00BC771E">
            <w:pPr>
              <w:spacing w:line="440" w:lineRule="exact"/>
              <w:jc w:val="center"/>
            </w:pPr>
            <w:r>
              <w:rPr>
                <w:rFonts w:ascii="宋体" w:hAnsi="宋体"/>
              </w:rPr>
              <w:t>梁玉娴</w:t>
            </w: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6035A49B" w14:textId="77777777" w:rsidR="005508E3" w:rsidRDefault="00F0665D">
            <w:pPr>
              <w:spacing w:line="440" w:lineRule="exact"/>
              <w:jc w:val="center"/>
            </w:pPr>
            <w:r>
              <w:t>性别</w:t>
            </w:r>
          </w:p>
        </w:tc>
        <w:tc>
          <w:tcPr>
            <w:tcW w:w="641" w:type="dxa"/>
            <w:tcBorders>
              <w:top w:val="single" w:sz="4" w:space="0" w:color="auto"/>
              <w:left w:val="single" w:sz="4" w:space="0" w:color="auto"/>
              <w:bottom w:val="single" w:sz="4" w:space="0" w:color="auto"/>
              <w:right w:val="single" w:sz="4" w:space="0" w:color="auto"/>
            </w:tcBorders>
            <w:vAlign w:val="center"/>
          </w:tcPr>
          <w:p w14:paraId="04F8B424" w14:textId="6B82AE6A" w:rsidR="005508E3" w:rsidRDefault="00BC771E">
            <w:pPr>
              <w:spacing w:line="440" w:lineRule="exact"/>
              <w:jc w:val="center"/>
            </w:pPr>
            <w:r>
              <w:rPr>
                <w:rFonts w:hint="eastAsia"/>
              </w:rPr>
              <w:t>女</w:t>
            </w:r>
          </w:p>
        </w:tc>
        <w:tc>
          <w:tcPr>
            <w:tcW w:w="529" w:type="dxa"/>
            <w:tcBorders>
              <w:top w:val="single" w:sz="4" w:space="0" w:color="auto"/>
              <w:left w:val="single" w:sz="4" w:space="0" w:color="auto"/>
              <w:bottom w:val="single" w:sz="4" w:space="0" w:color="auto"/>
              <w:right w:val="single" w:sz="4" w:space="0" w:color="auto"/>
            </w:tcBorders>
            <w:vAlign w:val="center"/>
          </w:tcPr>
          <w:p w14:paraId="542376C9" w14:textId="77777777" w:rsidR="005508E3" w:rsidRDefault="00F0665D">
            <w:pPr>
              <w:spacing w:line="440" w:lineRule="exact"/>
              <w:jc w:val="center"/>
            </w:pPr>
            <w:r>
              <w:t>民族</w:t>
            </w:r>
          </w:p>
        </w:tc>
        <w:tc>
          <w:tcPr>
            <w:tcW w:w="668" w:type="dxa"/>
            <w:tcBorders>
              <w:top w:val="single" w:sz="4" w:space="0" w:color="auto"/>
              <w:left w:val="single" w:sz="4" w:space="0" w:color="auto"/>
              <w:bottom w:val="single" w:sz="4" w:space="0" w:color="auto"/>
              <w:right w:val="single" w:sz="4" w:space="0" w:color="auto"/>
            </w:tcBorders>
            <w:vAlign w:val="center"/>
          </w:tcPr>
          <w:p w14:paraId="6F90CF37" w14:textId="69A0EDB1" w:rsidR="005508E3" w:rsidRDefault="00BC771E">
            <w:pPr>
              <w:spacing w:line="440" w:lineRule="exact"/>
              <w:jc w:val="center"/>
            </w:pPr>
            <w:r>
              <w:rPr>
                <w:rFonts w:hint="eastAsia"/>
              </w:rPr>
              <w:t>汉</w:t>
            </w: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216A54CA" w14:textId="77777777" w:rsidR="005508E3" w:rsidRDefault="00F0665D">
            <w:pPr>
              <w:spacing w:line="440" w:lineRule="exact"/>
              <w:jc w:val="center"/>
            </w:pPr>
            <w:r>
              <w:t>出生</w:t>
            </w:r>
          </w:p>
          <w:p w14:paraId="07437AC4" w14:textId="77777777" w:rsidR="005508E3" w:rsidRDefault="00F0665D">
            <w:pPr>
              <w:spacing w:line="440" w:lineRule="exact"/>
              <w:jc w:val="center"/>
            </w:pPr>
            <w:r>
              <w:t>日期</w:t>
            </w:r>
          </w:p>
        </w:tc>
        <w:tc>
          <w:tcPr>
            <w:tcW w:w="2019" w:type="dxa"/>
            <w:tcBorders>
              <w:top w:val="single" w:sz="4" w:space="0" w:color="auto"/>
              <w:left w:val="single" w:sz="4" w:space="0" w:color="auto"/>
              <w:bottom w:val="single" w:sz="4" w:space="0" w:color="auto"/>
            </w:tcBorders>
            <w:vAlign w:val="center"/>
          </w:tcPr>
          <w:p w14:paraId="42C95937" w14:textId="56327A96" w:rsidR="005508E3" w:rsidRDefault="00BC771E" w:rsidP="00BC771E">
            <w:pPr>
              <w:spacing w:line="440" w:lineRule="exact"/>
              <w:ind w:right="735"/>
              <w:jc w:val="right"/>
            </w:pPr>
            <w:r>
              <w:rPr>
                <w:rFonts w:ascii="宋体" w:hAnsi="宋体" w:hint="eastAsia"/>
              </w:rPr>
              <w:t>1979.01</w:t>
            </w:r>
          </w:p>
        </w:tc>
      </w:tr>
      <w:tr w:rsidR="005508E3" w14:paraId="315BB5D6" w14:textId="77777777" w:rsidTr="002469C2">
        <w:trPr>
          <w:trHeight w:val="624"/>
          <w:jc w:val="center"/>
        </w:trPr>
        <w:tc>
          <w:tcPr>
            <w:tcW w:w="1475" w:type="dxa"/>
            <w:gridSpan w:val="3"/>
            <w:tcBorders>
              <w:top w:val="single" w:sz="4" w:space="0" w:color="auto"/>
              <w:bottom w:val="single" w:sz="4" w:space="0" w:color="auto"/>
              <w:right w:val="single" w:sz="4" w:space="0" w:color="auto"/>
            </w:tcBorders>
            <w:vAlign w:val="center"/>
          </w:tcPr>
          <w:p w14:paraId="1105C639" w14:textId="77777777" w:rsidR="005508E3" w:rsidRDefault="00F0665D">
            <w:pPr>
              <w:spacing w:line="440" w:lineRule="exact"/>
              <w:jc w:val="center"/>
            </w:pPr>
            <w:r>
              <w:t>行政职务</w:t>
            </w:r>
          </w:p>
        </w:tc>
        <w:tc>
          <w:tcPr>
            <w:tcW w:w="1987" w:type="dxa"/>
            <w:gridSpan w:val="3"/>
            <w:tcBorders>
              <w:top w:val="single" w:sz="4" w:space="0" w:color="auto"/>
              <w:left w:val="single" w:sz="4" w:space="0" w:color="auto"/>
              <w:bottom w:val="single" w:sz="4" w:space="0" w:color="auto"/>
              <w:right w:val="single" w:sz="4" w:space="0" w:color="auto"/>
            </w:tcBorders>
            <w:vAlign w:val="center"/>
          </w:tcPr>
          <w:p w14:paraId="259233FA" w14:textId="33370EEF" w:rsidR="005508E3" w:rsidRDefault="00BC771E">
            <w:pPr>
              <w:spacing w:line="440" w:lineRule="exact"/>
              <w:jc w:val="center"/>
            </w:pPr>
            <w:r w:rsidRPr="00BC771E">
              <w:rPr>
                <w:rFonts w:ascii="宋体" w:hAnsi="宋体" w:hint="eastAsia"/>
              </w:rPr>
              <w:t>其他</w:t>
            </w: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74E0CB4B" w14:textId="77777777" w:rsidR="005508E3" w:rsidRDefault="00F0665D">
            <w:pPr>
              <w:spacing w:line="440" w:lineRule="exact"/>
              <w:jc w:val="center"/>
            </w:pPr>
            <w:r>
              <w:t>专业</w:t>
            </w:r>
          </w:p>
          <w:p w14:paraId="6EE3F567" w14:textId="77777777" w:rsidR="005508E3" w:rsidRDefault="00F0665D">
            <w:pPr>
              <w:spacing w:line="440" w:lineRule="exact"/>
              <w:jc w:val="center"/>
            </w:pPr>
            <w:r>
              <w:t>职务</w:t>
            </w: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3A4A65AE" w14:textId="079E645F" w:rsidR="005508E3" w:rsidRDefault="00BC771E">
            <w:pPr>
              <w:spacing w:line="440" w:lineRule="exact"/>
              <w:jc w:val="center"/>
            </w:pPr>
            <w:r w:rsidRPr="00BC771E">
              <w:rPr>
                <w:rFonts w:hint="eastAsia"/>
              </w:rPr>
              <w:t>中级职称</w:t>
            </w: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532BA864" w14:textId="77777777" w:rsidR="005508E3" w:rsidRDefault="00F0665D">
            <w:pPr>
              <w:spacing w:line="440" w:lineRule="exact"/>
              <w:jc w:val="center"/>
            </w:pPr>
            <w:r>
              <w:t>研究</w:t>
            </w:r>
          </w:p>
          <w:p w14:paraId="4CE7D88C" w14:textId="77777777" w:rsidR="005508E3" w:rsidRDefault="00F0665D">
            <w:pPr>
              <w:spacing w:line="440" w:lineRule="exact"/>
              <w:jc w:val="center"/>
            </w:pPr>
            <w:r>
              <w:t>专长</w:t>
            </w:r>
          </w:p>
        </w:tc>
        <w:tc>
          <w:tcPr>
            <w:tcW w:w="2019" w:type="dxa"/>
            <w:tcBorders>
              <w:top w:val="single" w:sz="4" w:space="0" w:color="auto"/>
              <w:left w:val="single" w:sz="4" w:space="0" w:color="auto"/>
              <w:bottom w:val="single" w:sz="4" w:space="0" w:color="auto"/>
            </w:tcBorders>
            <w:vAlign w:val="center"/>
          </w:tcPr>
          <w:p w14:paraId="52938924" w14:textId="77777777" w:rsidR="00BC771E" w:rsidRDefault="00BC771E" w:rsidP="00BC771E">
            <w:pPr>
              <w:spacing w:line="440" w:lineRule="exact"/>
              <w:ind w:right="420"/>
              <w:jc w:val="right"/>
            </w:pPr>
            <w:r>
              <w:rPr>
                <w:rFonts w:hint="eastAsia"/>
              </w:rPr>
              <w:t>数字艺术、</w:t>
            </w:r>
          </w:p>
          <w:p w14:paraId="756B52FD" w14:textId="0A67FE4D" w:rsidR="005508E3" w:rsidRDefault="00BC771E" w:rsidP="00BC771E">
            <w:pPr>
              <w:spacing w:line="440" w:lineRule="exact"/>
              <w:ind w:right="420"/>
              <w:jc w:val="right"/>
            </w:pPr>
            <w:r>
              <w:rPr>
                <w:rFonts w:hint="eastAsia"/>
              </w:rPr>
              <w:t>文化创意产业</w:t>
            </w:r>
          </w:p>
        </w:tc>
      </w:tr>
      <w:tr w:rsidR="005508E3" w14:paraId="6C4EA95D" w14:textId="77777777" w:rsidTr="002469C2">
        <w:trPr>
          <w:trHeight w:val="624"/>
          <w:jc w:val="center"/>
        </w:trPr>
        <w:tc>
          <w:tcPr>
            <w:tcW w:w="1475" w:type="dxa"/>
            <w:gridSpan w:val="3"/>
            <w:tcBorders>
              <w:top w:val="single" w:sz="4" w:space="0" w:color="auto"/>
              <w:bottom w:val="single" w:sz="4" w:space="0" w:color="auto"/>
              <w:right w:val="single" w:sz="4" w:space="0" w:color="auto"/>
            </w:tcBorders>
            <w:vAlign w:val="center"/>
          </w:tcPr>
          <w:p w14:paraId="265BAB62" w14:textId="77777777" w:rsidR="005508E3" w:rsidRDefault="00F0665D">
            <w:pPr>
              <w:spacing w:line="440" w:lineRule="exact"/>
              <w:jc w:val="center"/>
            </w:pPr>
            <w:r>
              <w:t>最后学历</w:t>
            </w:r>
          </w:p>
        </w:tc>
        <w:tc>
          <w:tcPr>
            <w:tcW w:w="1987" w:type="dxa"/>
            <w:gridSpan w:val="3"/>
            <w:tcBorders>
              <w:top w:val="single" w:sz="4" w:space="0" w:color="auto"/>
              <w:left w:val="single" w:sz="4" w:space="0" w:color="auto"/>
              <w:bottom w:val="single" w:sz="4" w:space="0" w:color="auto"/>
              <w:right w:val="single" w:sz="4" w:space="0" w:color="auto"/>
            </w:tcBorders>
            <w:vAlign w:val="center"/>
          </w:tcPr>
          <w:p w14:paraId="25CAA3DF" w14:textId="515007A9" w:rsidR="005508E3" w:rsidRDefault="00BC771E">
            <w:pPr>
              <w:spacing w:line="440" w:lineRule="exact"/>
              <w:jc w:val="center"/>
            </w:pPr>
            <w:r>
              <w:rPr>
                <w:rFonts w:hint="eastAsia"/>
              </w:rPr>
              <w:t>研究生</w:t>
            </w:r>
          </w:p>
        </w:tc>
        <w:tc>
          <w:tcPr>
            <w:tcW w:w="1421" w:type="dxa"/>
            <w:gridSpan w:val="2"/>
            <w:tcBorders>
              <w:top w:val="single" w:sz="4" w:space="0" w:color="auto"/>
              <w:left w:val="single" w:sz="4" w:space="0" w:color="auto"/>
              <w:bottom w:val="single" w:sz="4" w:space="0" w:color="auto"/>
              <w:right w:val="single" w:sz="4" w:space="0" w:color="auto"/>
            </w:tcBorders>
            <w:vAlign w:val="center"/>
          </w:tcPr>
          <w:p w14:paraId="69FD709C" w14:textId="77777777" w:rsidR="005508E3" w:rsidRDefault="00F0665D">
            <w:pPr>
              <w:spacing w:line="440" w:lineRule="exact"/>
              <w:jc w:val="center"/>
            </w:pPr>
            <w:r>
              <w:t>担任</w:t>
            </w:r>
          </w:p>
          <w:p w14:paraId="3AD5FF44" w14:textId="77777777" w:rsidR="005508E3" w:rsidRDefault="00F0665D">
            <w:pPr>
              <w:spacing w:line="440" w:lineRule="exact"/>
              <w:jc w:val="center"/>
            </w:pPr>
            <w:r>
              <w:t>导师</w:t>
            </w: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3EAEB170" w14:textId="77777777" w:rsidR="005508E3" w:rsidRDefault="005508E3">
            <w:pPr>
              <w:spacing w:line="440" w:lineRule="exact"/>
              <w:jc w:val="center"/>
            </w:pP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4ED9F871" w14:textId="77777777" w:rsidR="005508E3" w:rsidRDefault="00F0665D">
            <w:pPr>
              <w:spacing w:line="440" w:lineRule="exact"/>
              <w:jc w:val="center"/>
            </w:pPr>
            <w:r>
              <w:t>所属</w:t>
            </w:r>
          </w:p>
          <w:p w14:paraId="1B1CF054" w14:textId="77777777" w:rsidR="005508E3" w:rsidRDefault="00F0665D">
            <w:pPr>
              <w:spacing w:line="440" w:lineRule="exact"/>
              <w:jc w:val="center"/>
            </w:pPr>
            <w:r>
              <w:t>系统</w:t>
            </w:r>
          </w:p>
        </w:tc>
        <w:tc>
          <w:tcPr>
            <w:tcW w:w="2019" w:type="dxa"/>
            <w:tcBorders>
              <w:top w:val="single" w:sz="4" w:space="0" w:color="auto"/>
              <w:left w:val="single" w:sz="4" w:space="0" w:color="auto"/>
              <w:bottom w:val="single" w:sz="4" w:space="0" w:color="auto"/>
            </w:tcBorders>
            <w:vAlign w:val="center"/>
          </w:tcPr>
          <w:p w14:paraId="403C81DC" w14:textId="3C29AAB0" w:rsidR="005508E3" w:rsidRDefault="00BC771E" w:rsidP="00BC771E">
            <w:pPr>
              <w:spacing w:line="440" w:lineRule="exact"/>
              <w:ind w:firstLineChars="300" w:firstLine="630"/>
            </w:pPr>
            <w:r>
              <w:rPr>
                <w:rFonts w:hint="eastAsia"/>
              </w:rPr>
              <w:t>高校</w:t>
            </w:r>
          </w:p>
        </w:tc>
      </w:tr>
      <w:tr w:rsidR="005508E3" w14:paraId="5FEAC2AC" w14:textId="77777777" w:rsidTr="00433FCE">
        <w:trPr>
          <w:trHeight w:val="624"/>
          <w:jc w:val="center"/>
        </w:trPr>
        <w:tc>
          <w:tcPr>
            <w:tcW w:w="1475" w:type="dxa"/>
            <w:gridSpan w:val="3"/>
            <w:tcBorders>
              <w:top w:val="single" w:sz="4" w:space="0" w:color="auto"/>
              <w:bottom w:val="single" w:sz="4" w:space="0" w:color="auto"/>
              <w:right w:val="single" w:sz="4" w:space="0" w:color="auto"/>
            </w:tcBorders>
            <w:vAlign w:val="center"/>
          </w:tcPr>
          <w:p w14:paraId="20C449D3" w14:textId="77777777" w:rsidR="005508E3" w:rsidRDefault="00F0665D">
            <w:pPr>
              <w:spacing w:line="440" w:lineRule="exact"/>
              <w:jc w:val="center"/>
            </w:pPr>
            <w:r>
              <w:t>工作单位</w:t>
            </w:r>
          </w:p>
        </w:tc>
        <w:tc>
          <w:tcPr>
            <w:tcW w:w="4049" w:type="dxa"/>
            <w:gridSpan w:val="6"/>
            <w:tcBorders>
              <w:top w:val="single" w:sz="4" w:space="0" w:color="auto"/>
              <w:left w:val="single" w:sz="4" w:space="0" w:color="auto"/>
              <w:bottom w:val="single" w:sz="4" w:space="0" w:color="auto"/>
              <w:right w:val="single" w:sz="4" w:space="0" w:color="auto"/>
            </w:tcBorders>
            <w:vAlign w:val="center"/>
          </w:tcPr>
          <w:p w14:paraId="5F95268A" w14:textId="77777777" w:rsidR="008A55E5" w:rsidRDefault="008A55E5" w:rsidP="008A55E5">
            <w:pPr>
              <w:jc w:val="center"/>
              <w:rPr>
                <w:rFonts w:ascii="宋体" w:hAnsi="宋体"/>
              </w:rPr>
            </w:pPr>
            <w:r>
              <w:rPr>
                <w:rFonts w:ascii="宋体" w:hAnsi="宋体" w:hint="eastAsia"/>
              </w:rPr>
              <w:t>连云港师范高等专科学校</w:t>
            </w:r>
          </w:p>
          <w:p w14:paraId="2550F301" w14:textId="77F45405" w:rsidR="005508E3" w:rsidRDefault="008A55E5" w:rsidP="008A55E5">
            <w:pPr>
              <w:spacing w:line="440" w:lineRule="exact"/>
              <w:jc w:val="center"/>
            </w:pPr>
            <w:r>
              <w:rPr>
                <w:rFonts w:ascii="宋体" w:hAnsi="宋体" w:hint="eastAsia"/>
              </w:rPr>
              <w:t>美术学院</w:t>
            </w:r>
          </w:p>
        </w:tc>
        <w:tc>
          <w:tcPr>
            <w:tcW w:w="1197" w:type="dxa"/>
            <w:gridSpan w:val="2"/>
            <w:tcBorders>
              <w:top w:val="single" w:sz="4" w:space="0" w:color="auto"/>
              <w:left w:val="single" w:sz="4" w:space="0" w:color="auto"/>
              <w:bottom w:val="single" w:sz="4" w:space="0" w:color="auto"/>
              <w:right w:val="single" w:sz="4" w:space="0" w:color="auto"/>
            </w:tcBorders>
            <w:vAlign w:val="center"/>
          </w:tcPr>
          <w:p w14:paraId="2D872E8D" w14:textId="77777777" w:rsidR="005508E3" w:rsidRDefault="00F0665D">
            <w:pPr>
              <w:spacing w:line="440" w:lineRule="exact"/>
              <w:jc w:val="center"/>
            </w:pPr>
            <w:r>
              <w:t>联系电话</w:t>
            </w:r>
          </w:p>
        </w:tc>
        <w:tc>
          <w:tcPr>
            <w:tcW w:w="2901" w:type="dxa"/>
            <w:gridSpan w:val="3"/>
            <w:tcBorders>
              <w:top w:val="single" w:sz="4" w:space="0" w:color="auto"/>
              <w:left w:val="single" w:sz="4" w:space="0" w:color="auto"/>
              <w:bottom w:val="single" w:sz="4" w:space="0" w:color="auto"/>
            </w:tcBorders>
            <w:vAlign w:val="center"/>
          </w:tcPr>
          <w:p w14:paraId="3611B21D" w14:textId="15D406DA" w:rsidR="005508E3" w:rsidRDefault="008A55E5">
            <w:pPr>
              <w:spacing w:line="440" w:lineRule="exact"/>
              <w:jc w:val="center"/>
            </w:pPr>
            <w:r>
              <w:rPr>
                <w:rFonts w:ascii="宋体" w:hAnsi="宋体" w:hint="eastAsia"/>
              </w:rPr>
              <w:t>15062951313</w:t>
            </w:r>
          </w:p>
        </w:tc>
      </w:tr>
      <w:tr w:rsidR="005508E3" w14:paraId="4BDCD4F8" w14:textId="77777777" w:rsidTr="00433FCE">
        <w:trPr>
          <w:trHeight w:val="624"/>
          <w:jc w:val="center"/>
        </w:trPr>
        <w:tc>
          <w:tcPr>
            <w:tcW w:w="1475" w:type="dxa"/>
            <w:gridSpan w:val="3"/>
            <w:tcBorders>
              <w:top w:val="single" w:sz="4" w:space="0" w:color="auto"/>
              <w:bottom w:val="single" w:sz="4" w:space="0" w:color="auto"/>
              <w:right w:val="single" w:sz="4" w:space="0" w:color="auto"/>
            </w:tcBorders>
            <w:vAlign w:val="center"/>
          </w:tcPr>
          <w:p w14:paraId="4C3B2CE8" w14:textId="77777777" w:rsidR="005508E3" w:rsidRDefault="00F0665D">
            <w:pPr>
              <w:spacing w:line="440" w:lineRule="exact"/>
              <w:jc w:val="center"/>
            </w:pPr>
            <w:r>
              <w:t>通讯地址</w:t>
            </w:r>
          </w:p>
        </w:tc>
        <w:tc>
          <w:tcPr>
            <w:tcW w:w="4049" w:type="dxa"/>
            <w:gridSpan w:val="6"/>
            <w:tcBorders>
              <w:top w:val="single" w:sz="4" w:space="0" w:color="auto"/>
              <w:left w:val="single" w:sz="4" w:space="0" w:color="auto"/>
              <w:bottom w:val="single" w:sz="4" w:space="0" w:color="auto"/>
              <w:right w:val="single" w:sz="4" w:space="0" w:color="auto"/>
            </w:tcBorders>
            <w:vAlign w:val="center"/>
          </w:tcPr>
          <w:p w14:paraId="153693C1" w14:textId="5B990406" w:rsidR="005508E3" w:rsidRDefault="008A55E5">
            <w:pPr>
              <w:spacing w:line="440" w:lineRule="exact"/>
              <w:jc w:val="center"/>
            </w:pPr>
            <w:r>
              <w:rPr>
                <w:rFonts w:ascii="宋体" w:hAnsi="宋体"/>
              </w:rPr>
              <w:t>连云港市海州区圣湖路</w:t>
            </w:r>
            <w:r>
              <w:rPr>
                <w:rFonts w:ascii="宋体" w:hAnsi="宋体" w:hint="eastAsia"/>
              </w:rPr>
              <w:t>28号</w:t>
            </w:r>
          </w:p>
        </w:tc>
        <w:tc>
          <w:tcPr>
            <w:tcW w:w="1197" w:type="dxa"/>
            <w:gridSpan w:val="2"/>
            <w:tcBorders>
              <w:top w:val="single" w:sz="4" w:space="0" w:color="auto"/>
              <w:left w:val="single" w:sz="4" w:space="0" w:color="auto"/>
              <w:bottom w:val="single" w:sz="4" w:space="0" w:color="auto"/>
              <w:right w:val="single" w:sz="4" w:space="0" w:color="auto"/>
            </w:tcBorders>
            <w:vAlign w:val="center"/>
          </w:tcPr>
          <w:p w14:paraId="69CF13ED" w14:textId="77777777" w:rsidR="005508E3" w:rsidRDefault="00F0665D">
            <w:pPr>
              <w:spacing w:line="440" w:lineRule="exact"/>
              <w:jc w:val="center"/>
            </w:pPr>
            <w:r>
              <w:t>邮政编码</w:t>
            </w:r>
          </w:p>
        </w:tc>
        <w:tc>
          <w:tcPr>
            <w:tcW w:w="2901" w:type="dxa"/>
            <w:gridSpan w:val="3"/>
            <w:tcBorders>
              <w:top w:val="single" w:sz="4" w:space="0" w:color="auto"/>
              <w:left w:val="single" w:sz="4" w:space="0" w:color="auto"/>
              <w:bottom w:val="single" w:sz="4" w:space="0" w:color="auto"/>
            </w:tcBorders>
            <w:vAlign w:val="center"/>
          </w:tcPr>
          <w:p w14:paraId="483C4982" w14:textId="2AEE6D8A" w:rsidR="005508E3" w:rsidRDefault="008A55E5">
            <w:pPr>
              <w:spacing w:line="440" w:lineRule="exact"/>
              <w:jc w:val="center"/>
            </w:pPr>
            <w:r>
              <w:rPr>
                <w:rFonts w:ascii="宋体" w:hAnsi="宋体" w:hint="eastAsia"/>
              </w:rPr>
              <w:t>222000</w:t>
            </w:r>
          </w:p>
        </w:tc>
      </w:tr>
      <w:tr w:rsidR="005508E3" w14:paraId="1612688A" w14:textId="77777777" w:rsidTr="00433FCE">
        <w:trPr>
          <w:cantSplit/>
          <w:trHeight w:val="851"/>
          <w:jc w:val="center"/>
        </w:trPr>
        <w:tc>
          <w:tcPr>
            <w:tcW w:w="426" w:type="dxa"/>
            <w:vMerge w:val="restart"/>
            <w:tcBorders>
              <w:top w:val="single" w:sz="4" w:space="0" w:color="auto"/>
              <w:bottom w:val="single" w:sz="4" w:space="0" w:color="auto"/>
              <w:right w:val="single" w:sz="4" w:space="0" w:color="auto"/>
            </w:tcBorders>
            <w:vAlign w:val="center"/>
          </w:tcPr>
          <w:p w14:paraId="71E318A4" w14:textId="77777777" w:rsidR="005508E3" w:rsidRDefault="00F0665D">
            <w:pPr>
              <w:spacing w:line="440" w:lineRule="exact"/>
              <w:jc w:val="center"/>
            </w:pPr>
            <w:r>
              <w:t>主</w:t>
            </w:r>
          </w:p>
          <w:p w14:paraId="303530A8" w14:textId="77777777" w:rsidR="005508E3" w:rsidRDefault="005508E3">
            <w:pPr>
              <w:spacing w:line="440" w:lineRule="exact"/>
              <w:jc w:val="center"/>
            </w:pPr>
          </w:p>
          <w:p w14:paraId="03987839" w14:textId="77777777" w:rsidR="005508E3" w:rsidRDefault="00F0665D">
            <w:pPr>
              <w:spacing w:line="440" w:lineRule="exact"/>
              <w:jc w:val="center"/>
            </w:pPr>
            <w:r>
              <w:t>要</w:t>
            </w:r>
          </w:p>
          <w:p w14:paraId="0B48D85C" w14:textId="77777777" w:rsidR="005508E3" w:rsidRDefault="005508E3">
            <w:pPr>
              <w:spacing w:line="440" w:lineRule="exact"/>
              <w:jc w:val="center"/>
            </w:pPr>
          </w:p>
          <w:p w14:paraId="04A0F700" w14:textId="77777777" w:rsidR="005508E3" w:rsidRDefault="00F0665D">
            <w:pPr>
              <w:spacing w:line="440" w:lineRule="exact"/>
              <w:jc w:val="center"/>
            </w:pPr>
            <w:r>
              <w:t>参</w:t>
            </w:r>
          </w:p>
          <w:p w14:paraId="2E30699B" w14:textId="77777777" w:rsidR="005508E3" w:rsidRDefault="005508E3">
            <w:pPr>
              <w:spacing w:line="440" w:lineRule="exact"/>
              <w:jc w:val="center"/>
            </w:pPr>
          </w:p>
          <w:p w14:paraId="12503867" w14:textId="77777777" w:rsidR="005508E3" w:rsidRDefault="00F0665D">
            <w:pPr>
              <w:spacing w:line="440" w:lineRule="exact"/>
              <w:jc w:val="center"/>
            </w:pPr>
            <w:r>
              <w:t>加</w:t>
            </w:r>
          </w:p>
          <w:p w14:paraId="2A9079C5" w14:textId="77777777" w:rsidR="005508E3" w:rsidRDefault="005508E3">
            <w:pPr>
              <w:spacing w:line="440" w:lineRule="exact"/>
              <w:jc w:val="center"/>
            </w:pPr>
          </w:p>
          <w:p w14:paraId="039C56CF" w14:textId="77777777" w:rsidR="005508E3" w:rsidRDefault="00F0665D">
            <w:pPr>
              <w:spacing w:line="440" w:lineRule="exact"/>
              <w:jc w:val="center"/>
            </w:pPr>
            <w:r>
              <w:t>者</w:t>
            </w:r>
          </w:p>
          <w:p w14:paraId="1FBAE751" w14:textId="77777777" w:rsidR="005508E3" w:rsidRDefault="005508E3">
            <w:pPr>
              <w:spacing w:line="440" w:lineRule="exact"/>
              <w:jc w:val="right"/>
            </w:pPr>
          </w:p>
        </w:tc>
        <w:tc>
          <w:tcPr>
            <w:tcW w:w="1049" w:type="dxa"/>
            <w:gridSpan w:val="2"/>
            <w:tcBorders>
              <w:top w:val="single" w:sz="4" w:space="0" w:color="auto"/>
              <w:left w:val="single" w:sz="4" w:space="0" w:color="auto"/>
              <w:bottom w:val="single" w:sz="4" w:space="0" w:color="auto"/>
              <w:right w:val="single" w:sz="4" w:space="0" w:color="auto"/>
            </w:tcBorders>
            <w:vAlign w:val="center"/>
          </w:tcPr>
          <w:p w14:paraId="6048D708" w14:textId="77777777" w:rsidR="005508E3" w:rsidRDefault="00F0665D">
            <w:pPr>
              <w:spacing w:line="440" w:lineRule="exact"/>
              <w:jc w:val="center"/>
            </w:pPr>
            <w:r>
              <w:t>姓名</w:t>
            </w:r>
          </w:p>
        </w:tc>
        <w:tc>
          <w:tcPr>
            <w:tcW w:w="637" w:type="dxa"/>
            <w:tcBorders>
              <w:top w:val="single" w:sz="4" w:space="0" w:color="auto"/>
              <w:left w:val="single" w:sz="4" w:space="0" w:color="auto"/>
              <w:bottom w:val="single" w:sz="4" w:space="0" w:color="auto"/>
              <w:right w:val="single" w:sz="4" w:space="0" w:color="auto"/>
            </w:tcBorders>
            <w:vAlign w:val="center"/>
          </w:tcPr>
          <w:p w14:paraId="656E281E" w14:textId="77777777" w:rsidR="005508E3" w:rsidRDefault="00F0665D">
            <w:pPr>
              <w:spacing w:line="440" w:lineRule="exact"/>
              <w:jc w:val="center"/>
            </w:pPr>
            <w:r>
              <w:t>性别</w:t>
            </w:r>
          </w:p>
        </w:tc>
        <w:tc>
          <w:tcPr>
            <w:tcW w:w="1131" w:type="dxa"/>
            <w:tcBorders>
              <w:top w:val="single" w:sz="4" w:space="0" w:color="auto"/>
              <w:left w:val="single" w:sz="4" w:space="0" w:color="auto"/>
              <w:bottom w:val="single" w:sz="4" w:space="0" w:color="auto"/>
              <w:right w:val="single" w:sz="4" w:space="0" w:color="auto"/>
            </w:tcBorders>
            <w:vAlign w:val="center"/>
          </w:tcPr>
          <w:p w14:paraId="4E05FB69" w14:textId="77777777" w:rsidR="005508E3" w:rsidRDefault="00F0665D">
            <w:pPr>
              <w:spacing w:line="440" w:lineRule="exact"/>
              <w:jc w:val="center"/>
            </w:pPr>
            <w:r>
              <w:t>出生</w:t>
            </w:r>
          </w:p>
          <w:p w14:paraId="568AD64A" w14:textId="77777777" w:rsidR="005508E3" w:rsidRDefault="00F0665D">
            <w:pPr>
              <w:spacing w:line="440" w:lineRule="exact"/>
              <w:jc w:val="center"/>
            </w:pPr>
            <w:r>
              <w:t>年月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74BCB59" w14:textId="77777777" w:rsidR="005508E3" w:rsidRDefault="00F0665D">
            <w:pPr>
              <w:spacing w:line="440" w:lineRule="exact"/>
              <w:jc w:val="center"/>
            </w:pPr>
            <w:r>
              <w:t>学历</w:t>
            </w:r>
          </w:p>
        </w:tc>
        <w:tc>
          <w:tcPr>
            <w:tcW w:w="648" w:type="dxa"/>
            <w:tcBorders>
              <w:top w:val="single" w:sz="4" w:space="0" w:color="auto"/>
              <w:left w:val="single" w:sz="4" w:space="0" w:color="auto"/>
              <w:bottom w:val="single" w:sz="4" w:space="0" w:color="auto"/>
              <w:right w:val="single" w:sz="4" w:space="0" w:color="auto"/>
            </w:tcBorders>
            <w:vAlign w:val="center"/>
          </w:tcPr>
          <w:p w14:paraId="21C4CF7B" w14:textId="77777777" w:rsidR="005508E3" w:rsidRDefault="00F0665D">
            <w:pPr>
              <w:spacing w:line="440" w:lineRule="exact"/>
              <w:jc w:val="center"/>
            </w:pPr>
            <w:r>
              <w:t>职务</w:t>
            </w: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1658535D" w14:textId="77777777" w:rsidR="005508E3" w:rsidRDefault="00F0665D">
            <w:pPr>
              <w:spacing w:line="440" w:lineRule="exact"/>
              <w:jc w:val="center"/>
            </w:pPr>
            <w:r>
              <w:t>研究专长</w:t>
            </w: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5582DAAB" w14:textId="77777777" w:rsidR="005508E3" w:rsidRDefault="00F0665D">
            <w:pPr>
              <w:spacing w:line="440" w:lineRule="exact"/>
              <w:jc w:val="center"/>
            </w:pPr>
            <w:r>
              <w:t>职称</w:t>
            </w:r>
          </w:p>
        </w:tc>
        <w:tc>
          <w:tcPr>
            <w:tcW w:w="2019" w:type="dxa"/>
            <w:tcBorders>
              <w:top w:val="single" w:sz="4" w:space="0" w:color="auto"/>
              <w:left w:val="single" w:sz="4" w:space="0" w:color="auto"/>
              <w:bottom w:val="single" w:sz="4" w:space="0" w:color="auto"/>
            </w:tcBorders>
            <w:vAlign w:val="center"/>
          </w:tcPr>
          <w:p w14:paraId="180BC1B1" w14:textId="77777777" w:rsidR="005508E3" w:rsidRDefault="00F0665D">
            <w:pPr>
              <w:spacing w:line="440" w:lineRule="exact"/>
              <w:jc w:val="center"/>
            </w:pPr>
            <w:r>
              <w:t>工作单位</w:t>
            </w:r>
          </w:p>
        </w:tc>
      </w:tr>
      <w:tr w:rsidR="008A55E5" w14:paraId="27B430FA" w14:textId="77777777" w:rsidTr="00433FCE">
        <w:trPr>
          <w:cantSplit/>
          <w:trHeight w:val="646"/>
          <w:jc w:val="center"/>
        </w:trPr>
        <w:tc>
          <w:tcPr>
            <w:tcW w:w="426" w:type="dxa"/>
            <w:vMerge/>
            <w:tcBorders>
              <w:top w:val="single" w:sz="4" w:space="0" w:color="auto"/>
              <w:bottom w:val="single" w:sz="4" w:space="0" w:color="auto"/>
              <w:right w:val="single" w:sz="4" w:space="0" w:color="auto"/>
            </w:tcBorders>
            <w:vAlign w:val="center"/>
          </w:tcPr>
          <w:p w14:paraId="5B412350" w14:textId="77777777" w:rsidR="008A55E5" w:rsidRDefault="008A55E5" w:rsidP="008A55E5">
            <w:pPr>
              <w:widowControl/>
              <w:spacing w:line="440" w:lineRule="exact"/>
              <w:jc w:val="left"/>
            </w:pPr>
          </w:p>
        </w:tc>
        <w:tc>
          <w:tcPr>
            <w:tcW w:w="1049" w:type="dxa"/>
            <w:gridSpan w:val="2"/>
            <w:tcBorders>
              <w:top w:val="single" w:sz="4" w:space="0" w:color="auto"/>
              <w:left w:val="single" w:sz="4" w:space="0" w:color="auto"/>
              <w:bottom w:val="single" w:sz="4" w:space="0" w:color="auto"/>
              <w:right w:val="single" w:sz="4" w:space="0" w:color="auto"/>
            </w:tcBorders>
            <w:vAlign w:val="center"/>
          </w:tcPr>
          <w:p w14:paraId="6CF4A234" w14:textId="612C546B" w:rsidR="008A55E5" w:rsidRDefault="008A55E5" w:rsidP="008A55E5">
            <w:pPr>
              <w:spacing w:line="440" w:lineRule="exact"/>
              <w:jc w:val="center"/>
            </w:pPr>
            <w:r>
              <w:rPr>
                <w:rFonts w:ascii="宋体" w:hAnsi="宋体"/>
              </w:rPr>
              <w:t>梁玉娴</w:t>
            </w:r>
          </w:p>
        </w:tc>
        <w:tc>
          <w:tcPr>
            <w:tcW w:w="637" w:type="dxa"/>
            <w:tcBorders>
              <w:top w:val="single" w:sz="4" w:space="0" w:color="auto"/>
              <w:left w:val="single" w:sz="4" w:space="0" w:color="auto"/>
              <w:bottom w:val="single" w:sz="4" w:space="0" w:color="auto"/>
              <w:right w:val="single" w:sz="4" w:space="0" w:color="auto"/>
            </w:tcBorders>
            <w:vAlign w:val="center"/>
          </w:tcPr>
          <w:p w14:paraId="7FFFA58A" w14:textId="7CAF6EF3" w:rsidR="008A55E5" w:rsidRDefault="008A55E5" w:rsidP="008A55E5">
            <w:pPr>
              <w:spacing w:line="440" w:lineRule="exact"/>
              <w:jc w:val="center"/>
            </w:pPr>
            <w:r>
              <w:rPr>
                <w:rFonts w:ascii="宋体" w:hAnsi="宋体"/>
              </w:rPr>
              <w:t>女</w:t>
            </w:r>
          </w:p>
        </w:tc>
        <w:tc>
          <w:tcPr>
            <w:tcW w:w="1131" w:type="dxa"/>
            <w:tcBorders>
              <w:top w:val="single" w:sz="4" w:space="0" w:color="auto"/>
              <w:left w:val="single" w:sz="4" w:space="0" w:color="auto"/>
              <w:bottom w:val="single" w:sz="4" w:space="0" w:color="auto"/>
              <w:right w:val="single" w:sz="4" w:space="0" w:color="auto"/>
            </w:tcBorders>
            <w:vAlign w:val="center"/>
          </w:tcPr>
          <w:p w14:paraId="0D7E9AB1" w14:textId="54C55DAF" w:rsidR="008A55E5" w:rsidRDefault="008A55E5" w:rsidP="008A55E5">
            <w:pPr>
              <w:spacing w:line="440" w:lineRule="exact"/>
              <w:jc w:val="center"/>
            </w:pPr>
            <w:r>
              <w:rPr>
                <w:rFonts w:ascii="宋体" w:hAnsi="宋体" w:hint="eastAsia"/>
              </w:rPr>
              <w:t>1979</w:t>
            </w:r>
            <w:r w:rsidR="00DC6F36">
              <w:rPr>
                <w:rFonts w:ascii="宋体" w:hAnsi="宋体" w:hint="eastAsia"/>
              </w:rPr>
              <w:t>年</w:t>
            </w:r>
            <w:r>
              <w:rPr>
                <w:rFonts w:ascii="宋体" w:hAnsi="宋体" w:hint="eastAsia"/>
              </w:rPr>
              <w:t>01</w:t>
            </w:r>
            <w:r w:rsidR="00DC6F36">
              <w:rPr>
                <w:rFonts w:ascii="宋体" w:hAnsi="宋体" w:hint="eastAsia"/>
              </w:rPr>
              <w:t>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014002" w14:textId="4C6C0FBF" w:rsidR="008A55E5" w:rsidRDefault="008A55E5" w:rsidP="008A55E5">
            <w:pPr>
              <w:spacing w:line="440" w:lineRule="exact"/>
              <w:jc w:val="center"/>
            </w:pPr>
            <w:r>
              <w:rPr>
                <w:rFonts w:ascii="宋体" w:hAnsi="宋体"/>
              </w:rPr>
              <w:t>硕士研究生</w:t>
            </w:r>
          </w:p>
        </w:tc>
        <w:tc>
          <w:tcPr>
            <w:tcW w:w="648" w:type="dxa"/>
            <w:tcBorders>
              <w:top w:val="single" w:sz="4" w:space="0" w:color="auto"/>
              <w:left w:val="single" w:sz="4" w:space="0" w:color="auto"/>
              <w:bottom w:val="single" w:sz="4" w:space="0" w:color="auto"/>
              <w:right w:val="single" w:sz="4" w:space="0" w:color="auto"/>
            </w:tcBorders>
            <w:vAlign w:val="center"/>
          </w:tcPr>
          <w:p w14:paraId="4401600C" w14:textId="68A4E388" w:rsidR="008A55E5" w:rsidRDefault="008A55E5" w:rsidP="008A55E5">
            <w:pPr>
              <w:spacing w:line="440" w:lineRule="exact"/>
              <w:jc w:val="center"/>
            </w:pPr>
            <w:r>
              <w:rPr>
                <w:rFonts w:ascii="宋体" w:hAnsi="宋体"/>
              </w:rPr>
              <w:t>专任教师</w:t>
            </w: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18B9CDBF" w14:textId="77777777" w:rsidR="008A55E5" w:rsidRDefault="008A55E5" w:rsidP="008A55E5">
            <w:pPr>
              <w:jc w:val="center"/>
              <w:rPr>
                <w:rFonts w:ascii="宋体" w:hAnsi="宋体"/>
              </w:rPr>
            </w:pPr>
            <w:r>
              <w:rPr>
                <w:rFonts w:ascii="宋体" w:hAnsi="宋体"/>
              </w:rPr>
              <w:t>艺术设计</w:t>
            </w:r>
          </w:p>
          <w:p w14:paraId="03CE859A" w14:textId="7710E52E" w:rsidR="008A55E5" w:rsidRDefault="008A55E5" w:rsidP="008A55E5">
            <w:pPr>
              <w:spacing w:line="440" w:lineRule="exact"/>
              <w:jc w:val="center"/>
              <w:rPr>
                <w:rFonts w:hint="eastAsia"/>
              </w:rPr>
            </w:pPr>
            <w:r>
              <w:rPr>
                <w:rFonts w:ascii="宋体" w:hAnsi="宋体"/>
              </w:rPr>
              <w:t>文化创意产业</w:t>
            </w: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24E8253C" w14:textId="74CA8936" w:rsidR="008A55E5" w:rsidRDefault="003F7259" w:rsidP="008A55E5">
            <w:pPr>
              <w:spacing w:line="440" w:lineRule="exact"/>
              <w:jc w:val="center"/>
            </w:pPr>
            <w:r>
              <w:rPr>
                <w:rFonts w:ascii="宋体" w:hAnsi="宋体" w:hint="eastAsia"/>
              </w:rPr>
              <w:t>讲 师</w:t>
            </w:r>
          </w:p>
        </w:tc>
        <w:tc>
          <w:tcPr>
            <w:tcW w:w="2019" w:type="dxa"/>
            <w:tcBorders>
              <w:top w:val="single" w:sz="4" w:space="0" w:color="auto"/>
              <w:left w:val="single" w:sz="4" w:space="0" w:color="auto"/>
              <w:bottom w:val="single" w:sz="4" w:space="0" w:color="auto"/>
            </w:tcBorders>
            <w:vAlign w:val="center"/>
          </w:tcPr>
          <w:p w14:paraId="7D62E93E" w14:textId="77777777" w:rsidR="008A55E5" w:rsidRDefault="008A55E5" w:rsidP="008A55E5">
            <w:pPr>
              <w:jc w:val="center"/>
              <w:rPr>
                <w:rFonts w:ascii="宋体" w:hAnsi="宋体"/>
              </w:rPr>
            </w:pPr>
            <w:r>
              <w:rPr>
                <w:rFonts w:ascii="宋体" w:hAnsi="宋体" w:hint="eastAsia"/>
              </w:rPr>
              <w:t>连云港师范高等专科学校</w:t>
            </w:r>
          </w:p>
          <w:p w14:paraId="78E942CA" w14:textId="569AED8D" w:rsidR="008A55E5" w:rsidRDefault="008A55E5" w:rsidP="008A55E5">
            <w:pPr>
              <w:spacing w:line="440" w:lineRule="exact"/>
              <w:jc w:val="center"/>
            </w:pPr>
            <w:r>
              <w:rPr>
                <w:rFonts w:ascii="宋体" w:hAnsi="宋体" w:hint="eastAsia"/>
              </w:rPr>
              <w:t>美术学院</w:t>
            </w:r>
          </w:p>
        </w:tc>
      </w:tr>
      <w:tr w:rsidR="008A55E5" w14:paraId="57F4B551" w14:textId="77777777" w:rsidTr="00433FCE">
        <w:trPr>
          <w:cantSplit/>
          <w:trHeight w:val="646"/>
          <w:jc w:val="center"/>
        </w:trPr>
        <w:tc>
          <w:tcPr>
            <w:tcW w:w="426" w:type="dxa"/>
            <w:vMerge/>
            <w:tcBorders>
              <w:top w:val="single" w:sz="4" w:space="0" w:color="auto"/>
              <w:bottom w:val="single" w:sz="4" w:space="0" w:color="auto"/>
              <w:right w:val="single" w:sz="4" w:space="0" w:color="auto"/>
            </w:tcBorders>
            <w:vAlign w:val="center"/>
          </w:tcPr>
          <w:p w14:paraId="46C7A862" w14:textId="77777777" w:rsidR="008A55E5" w:rsidRDefault="008A55E5" w:rsidP="008A55E5">
            <w:pPr>
              <w:widowControl/>
              <w:spacing w:line="440" w:lineRule="exact"/>
              <w:jc w:val="left"/>
            </w:pPr>
          </w:p>
        </w:tc>
        <w:tc>
          <w:tcPr>
            <w:tcW w:w="1049" w:type="dxa"/>
            <w:gridSpan w:val="2"/>
            <w:tcBorders>
              <w:top w:val="single" w:sz="4" w:space="0" w:color="auto"/>
              <w:left w:val="single" w:sz="4" w:space="0" w:color="auto"/>
              <w:bottom w:val="single" w:sz="4" w:space="0" w:color="auto"/>
              <w:right w:val="single" w:sz="4" w:space="0" w:color="auto"/>
            </w:tcBorders>
            <w:vAlign w:val="center"/>
          </w:tcPr>
          <w:p w14:paraId="74938EF7" w14:textId="6BB6C2F3" w:rsidR="008A55E5" w:rsidRDefault="006E604A" w:rsidP="006E604A">
            <w:pPr>
              <w:spacing w:line="440" w:lineRule="exact"/>
              <w:rPr>
                <w:rFonts w:hint="eastAsia"/>
              </w:rPr>
            </w:pPr>
            <w:r>
              <w:t xml:space="preserve"> </w:t>
            </w:r>
            <w:r w:rsidR="00DC6F36">
              <w:rPr>
                <w:rFonts w:hint="eastAsia"/>
              </w:rPr>
              <w:t>惠</w:t>
            </w:r>
            <w:r w:rsidR="00DC6F36">
              <w:rPr>
                <w:rFonts w:hint="eastAsia"/>
              </w:rPr>
              <w:t xml:space="preserve"> </w:t>
            </w:r>
            <w:r w:rsidR="00DC6F36">
              <w:t xml:space="preserve"> </w:t>
            </w:r>
            <w:r w:rsidR="00DC6F36">
              <w:rPr>
                <w:rFonts w:hint="eastAsia"/>
              </w:rPr>
              <w:t>波</w:t>
            </w:r>
          </w:p>
        </w:tc>
        <w:tc>
          <w:tcPr>
            <w:tcW w:w="637" w:type="dxa"/>
            <w:tcBorders>
              <w:top w:val="single" w:sz="4" w:space="0" w:color="auto"/>
              <w:left w:val="single" w:sz="4" w:space="0" w:color="auto"/>
              <w:bottom w:val="single" w:sz="4" w:space="0" w:color="auto"/>
              <w:right w:val="single" w:sz="4" w:space="0" w:color="auto"/>
            </w:tcBorders>
            <w:vAlign w:val="center"/>
          </w:tcPr>
          <w:p w14:paraId="5BE091FD" w14:textId="68202FB2" w:rsidR="008A55E5" w:rsidRDefault="00DC6F36" w:rsidP="008A55E5">
            <w:pPr>
              <w:spacing w:line="440" w:lineRule="exact"/>
              <w:jc w:val="center"/>
            </w:pPr>
            <w:r>
              <w:rPr>
                <w:rFonts w:hint="eastAsia"/>
              </w:rPr>
              <w:t>男</w:t>
            </w:r>
          </w:p>
        </w:tc>
        <w:tc>
          <w:tcPr>
            <w:tcW w:w="1131" w:type="dxa"/>
            <w:tcBorders>
              <w:top w:val="single" w:sz="4" w:space="0" w:color="auto"/>
              <w:left w:val="single" w:sz="4" w:space="0" w:color="auto"/>
              <w:bottom w:val="single" w:sz="4" w:space="0" w:color="auto"/>
              <w:right w:val="single" w:sz="4" w:space="0" w:color="auto"/>
            </w:tcBorders>
            <w:vAlign w:val="center"/>
          </w:tcPr>
          <w:p w14:paraId="514D8547" w14:textId="72EED92A" w:rsidR="008A55E5" w:rsidRDefault="00DC6F36" w:rsidP="008A55E5">
            <w:pPr>
              <w:spacing w:line="440" w:lineRule="exact"/>
              <w:jc w:val="center"/>
            </w:pPr>
            <w:r>
              <w:rPr>
                <w:rFonts w:hint="eastAsia"/>
              </w:rPr>
              <w:t>1</w:t>
            </w:r>
            <w:r>
              <w:t>974</w:t>
            </w:r>
            <w:r>
              <w:rPr>
                <w:rFonts w:hint="eastAsia"/>
              </w:rPr>
              <w:t>年</w:t>
            </w:r>
            <w:r>
              <w:rPr>
                <w:rFonts w:hint="eastAsia"/>
              </w:rPr>
              <w:t>0</w:t>
            </w:r>
            <w:r>
              <w:t>4</w:t>
            </w:r>
            <w:r>
              <w:rPr>
                <w:rFonts w:hint="eastAsia"/>
              </w:rPr>
              <w:t>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5FEE3FD" w14:textId="41D5D979" w:rsidR="008A55E5" w:rsidRDefault="00DC6F36" w:rsidP="008A55E5">
            <w:pPr>
              <w:spacing w:line="440" w:lineRule="exact"/>
              <w:jc w:val="center"/>
            </w:pPr>
            <w:r>
              <w:rPr>
                <w:rFonts w:ascii="宋体" w:hAnsi="宋体"/>
              </w:rPr>
              <w:t>硕士研究生</w:t>
            </w:r>
          </w:p>
        </w:tc>
        <w:tc>
          <w:tcPr>
            <w:tcW w:w="648" w:type="dxa"/>
            <w:tcBorders>
              <w:top w:val="single" w:sz="4" w:space="0" w:color="auto"/>
              <w:left w:val="single" w:sz="4" w:space="0" w:color="auto"/>
              <w:bottom w:val="single" w:sz="4" w:space="0" w:color="auto"/>
              <w:right w:val="single" w:sz="4" w:space="0" w:color="auto"/>
            </w:tcBorders>
            <w:vAlign w:val="center"/>
          </w:tcPr>
          <w:p w14:paraId="3E7D29AA" w14:textId="3378EEDC" w:rsidR="008A55E5" w:rsidRDefault="00DC6F36" w:rsidP="008A55E5">
            <w:pPr>
              <w:spacing w:line="440" w:lineRule="exact"/>
              <w:jc w:val="center"/>
            </w:pPr>
            <w:r>
              <w:rPr>
                <w:rFonts w:hint="eastAsia"/>
              </w:rPr>
              <w:t>院长</w:t>
            </w: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62B446E8" w14:textId="0A136296" w:rsidR="008A55E5" w:rsidRDefault="00DC6F36" w:rsidP="008A55E5">
            <w:pPr>
              <w:spacing w:line="440" w:lineRule="exact"/>
              <w:jc w:val="center"/>
            </w:pPr>
            <w:r>
              <w:rPr>
                <w:rFonts w:hint="eastAsia"/>
              </w:rPr>
              <w:t>美术</w:t>
            </w:r>
            <w:r w:rsidR="004B4834">
              <w:rPr>
                <w:rFonts w:hint="eastAsia"/>
              </w:rPr>
              <w:t>学</w:t>
            </w: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39111E8E" w14:textId="5DAE1E50" w:rsidR="008A55E5" w:rsidRDefault="00DC6F36" w:rsidP="008A55E5">
            <w:pPr>
              <w:spacing w:line="440" w:lineRule="exact"/>
              <w:jc w:val="center"/>
            </w:pPr>
            <w:r>
              <w:rPr>
                <w:rFonts w:hint="eastAsia"/>
              </w:rPr>
              <w:t>副教授</w:t>
            </w:r>
          </w:p>
        </w:tc>
        <w:tc>
          <w:tcPr>
            <w:tcW w:w="2019" w:type="dxa"/>
            <w:tcBorders>
              <w:top w:val="single" w:sz="4" w:space="0" w:color="auto"/>
              <w:left w:val="single" w:sz="4" w:space="0" w:color="auto"/>
              <w:bottom w:val="single" w:sz="4" w:space="0" w:color="auto"/>
            </w:tcBorders>
            <w:vAlign w:val="center"/>
          </w:tcPr>
          <w:p w14:paraId="5E3B9A87" w14:textId="77777777" w:rsidR="00DC6F36" w:rsidRDefault="00DC6F36" w:rsidP="00DC6F36">
            <w:pPr>
              <w:jc w:val="center"/>
              <w:rPr>
                <w:rFonts w:ascii="宋体" w:hAnsi="宋体"/>
              </w:rPr>
            </w:pPr>
            <w:r>
              <w:rPr>
                <w:rFonts w:ascii="宋体" w:hAnsi="宋体" w:hint="eastAsia"/>
              </w:rPr>
              <w:t>连云港师范高等专科学校</w:t>
            </w:r>
          </w:p>
          <w:p w14:paraId="60CDF31E" w14:textId="2FA40AB4" w:rsidR="008A55E5" w:rsidRDefault="00DC6F36" w:rsidP="00DC6F36">
            <w:pPr>
              <w:spacing w:line="440" w:lineRule="exact"/>
              <w:jc w:val="center"/>
            </w:pPr>
            <w:r>
              <w:rPr>
                <w:rFonts w:ascii="宋体" w:hAnsi="宋体" w:hint="eastAsia"/>
              </w:rPr>
              <w:t>美术学院</w:t>
            </w:r>
          </w:p>
        </w:tc>
      </w:tr>
      <w:tr w:rsidR="008A55E5" w14:paraId="33E1A867" w14:textId="77777777" w:rsidTr="00433FCE">
        <w:trPr>
          <w:cantSplit/>
          <w:trHeight w:val="646"/>
          <w:jc w:val="center"/>
        </w:trPr>
        <w:tc>
          <w:tcPr>
            <w:tcW w:w="426" w:type="dxa"/>
            <w:vMerge/>
            <w:tcBorders>
              <w:top w:val="single" w:sz="4" w:space="0" w:color="auto"/>
              <w:bottom w:val="single" w:sz="4" w:space="0" w:color="auto"/>
              <w:right w:val="single" w:sz="4" w:space="0" w:color="auto"/>
            </w:tcBorders>
            <w:vAlign w:val="center"/>
          </w:tcPr>
          <w:p w14:paraId="61DCC216" w14:textId="77777777" w:rsidR="008A55E5" w:rsidRDefault="008A55E5" w:rsidP="008A55E5">
            <w:pPr>
              <w:widowControl/>
              <w:spacing w:line="440" w:lineRule="exact"/>
              <w:jc w:val="left"/>
            </w:pPr>
          </w:p>
        </w:tc>
        <w:tc>
          <w:tcPr>
            <w:tcW w:w="1049" w:type="dxa"/>
            <w:gridSpan w:val="2"/>
            <w:tcBorders>
              <w:top w:val="single" w:sz="4" w:space="0" w:color="auto"/>
              <w:left w:val="single" w:sz="4" w:space="0" w:color="auto"/>
              <w:bottom w:val="single" w:sz="4" w:space="0" w:color="auto"/>
              <w:right w:val="single" w:sz="4" w:space="0" w:color="auto"/>
            </w:tcBorders>
            <w:vAlign w:val="center"/>
          </w:tcPr>
          <w:p w14:paraId="6D0EA1C7" w14:textId="77777777" w:rsidR="008A55E5" w:rsidRDefault="008A55E5" w:rsidP="008A55E5">
            <w:pPr>
              <w:spacing w:line="440" w:lineRule="exact"/>
              <w:jc w:val="center"/>
            </w:pPr>
          </w:p>
        </w:tc>
        <w:tc>
          <w:tcPr>
            <w:tcW w:w="637" w:type="dxa"/>
            <w:tcBorders>
              <w:top w:val="single" w:sz="4" w:space="0" w:color="auto"/>
              <w:left w:val="single" w:sz="4" w:space="0" w:color="auto"/>
              <w:bottom w:val="single" w:sz="4" w:space="0" w:color="auto"/>
              <w:right w:val="single" w:sz="4" w:space="0" w:color="auto"/>
            </w:tcBorders>
            <w:vAlign w:val="center"/>
          </w:tcPr>
          <w:p w14:paraId="65613CB0" w14:textId="77777777" w:rsidR="008A55E5" w:rsidRDefault="008A55E5" w:rsidP="008A55E5">
            <w:pPr>
              <w:spacing w:line="440" w:lineRule="exact"/>
              <w:jc w:val="center"/>
            </w:pPr>
          </w:p>
        </w:tc>
        <w:tc>
          <w:tcPr>
            <w:tcW w:w="1131" w:type="dxa"/>
            <w:tcBorders>
              <w:top w:val="single" w:sz="4" w:space="0" w:color="auto"/>
              <w:left w:val="single" w:sz="4" w:space="0" w:color="auto"/>
              <w:bottom w:val="single" w:sz="4" w:space="0" w:color="auto"/>
              <w:right w:val="single" w:sz="4" w:space="0" w:color="auto"/>
            </w:tcBorders>
            <w:vAlign w:val="center"/>
          </w:tcPr>
          <w:p w14:paraId="5E620D45" w14:textId="77777777" w:rsidR="008A55E5" w:rsidRDefault="008A55E5" w:rsidP="008A55E5">
            <w:pPr>
              <w:spacing w:line="440" w:lineRule="exact"/>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A3E808" w14:textId="77777777" w:rsidR="008A55E5" w:rsidRDefault="008A55E5" w:rsidP="008A55E5">
            <w:pPr>
              <w:spacing w:line="440" w:lineRule="exact"/>
              <w:jc w:val="center"/>
            </w:pPr>
          </w:p>
        </w:tc>
        <w:tc>
          <w:tcPr>
            <w:tcW w:w="648" w:type="dxa"/>
            <w:tcBorders>
              <w:top w:val="single" w:sz="4" w:space="0" w:color="auto"/>
              <w:left w:val="single" w:sz="4" w:space="0" w:color="auto"/>
              <w:bottom w:val="single" w:sz="4" w:space="0" w:color="auto"/>
              <w:right w:val="single" w:sz="4" w:space="0" w:color="auto"/>
            </w:tcBorders>
            <w:vAlign w:val="center"/>
          </w:tcPr>
          <w:p w14:paraId="15095E30" w14:textId="77777777" w:rsidR="008A55E5" w:rsidRDefault="008A55E5" w:rsidP="008A55E5">
            <w:pPr>
              <w:spacing w:line="440" w:lineRule="exact"/>
              <w:jc w:val="center"/>
            </w:pP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236F24D7" w14:textId="77777777" w:rsidR="008A55E5" w:rsidRDefault="008A55E5" w:rsidP="008A55E5">
            <w:pPr>
              <w:spacing w:line="440" w:lineRule="exact"/>
              <w:jc w:val="center"/>
            </w:pP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79E517EE" w14:textId="77777777" w:rsidR="008A55E5" w:rsidRDefault="008A55E5" w:rsidP="008A55E5">
            <w:pPr>
              <w:spacing w:line="440" w:lineRule="exact"/>
              <w:jc w:val="center"/>
            </w:pPr>
          </w:p>
        </w:tc>
        <w:tc>
          <w:tcPr>
            <w:tcW w:w="2019" w:type="dxa"/>
            <w:tcBorders>
              <w:top w:val="single" w:sz="4" w:space="0" w:color="auto"/>
              <w:left w:val="single" w:sz="4" w:space="0" w:color="auto"/>
              <w:bottom w:val="single" w:sz="4" w:space="0" w:color="auto"/>
            </w:tcBorders>
            <w:vAlign w:val="center"/>
          </w:tcPr>
          <w:p w14:paraId="64D3FEC5" w14:textId="77777777" w:rsidR="008A55E5" w:rsidRDefault="008A55E5" w:rsidP="008A55E5">
            <w:pPr>
              <w:spacing w:line="440" w:lineRule="exact"/>
              <w:jc w:val="center"/>
            </w:pPr>
          </w:p>
        </w:tc>
      </w:tr>
      <w:tr w:rsidR="008A55E5" w14:paraId="53A84708" w14:textId="77777777" w:rsidTr="00433FCE">
        <w:trPr>
          <w:cantSplit/>
          <w:trHeight w:val="707"/>
          <w:jc w:val="center"/>
        </w:trPr>
        <w:tc>
          <w:tcPr>
            <w:tcW w:w="426" w:type="dxa"/>
            <w:vMerge/>
            <w:tcBorders>
              <w:top w:val="single" w:sz="4" w:space="0" w:color="auto"/>
              <w:bottom w:val="single" w:sz="4" w:space="0" w:color="auto"/>
              <w:right w:val="single" w:sz="4" w:space="0" w:color="auto"/>
            </w:tcBorders>
            <w:vAlign w:val="center"/>
          </w:tcPr>
          <w:p w14:paraId="73065347" w14:textId="77777777" w:rsidR="008A55E5" w:rsidRDefault="008A55E5" w:rsidP="008A55E5">
            <w:pPr>
              <w:widowControl/>
              <w:spacing w:line="440" w:lineRule="exact"/>
              <w:jc w:val="left"/>
            </w:pPr>
          </w:p>
        </w:tc>
        <w:tc>
          <w:tcPr>
            <w:tcW w:w="1049" w:type="dxa"/>
            <w:gridSpan w:val="2"/>
            <w:tcBorders>
              <w:top w:val="single" w:sz="4" w:space="0" w:color="auto"/>
              <w:left w:val="single" w:sz="4" w:space="0" w:color="auto"/>
              <w:bottom w:val="single" w:sz="4" w:space="0" w:color="auto"/>
              <w:right w:val="single" w:sz="4" w:space="0" w:color="auto"/>
            </w:tcBorders>
            <w:vAlign w:val="center"/>
          </w:tcPr>
          <w:p w14:paraId="54B5BF28" w14:textId="77777777" w:rsidR="008A55E5" w:rsidRDefault="008A55E5" w:rsidP="008A55E5">
            <w:pPr>
              <w:spacing w:line="440" w:lineRule="exact"/>
              <w:jc w:val="center"/>
            </w:pPr>
          </w:p>
        </w:tc>
        <w:tc>
          <w:tcPr>
            <w:tcW w:w="637" w:type="dxa"/>
            <w:tcBorders>
              <w:top w:val="single" w:sz="4" w:space="0" w:color="auto"/>
              <w:left w:val="single" w:sz="4" w:space="0" w:color="auto"/>
              <w:bottom w:val="single" w:sz="4" w:space="0" w:color="auto"/>
              <w:right w:val="single" w:sz="4" w:space="0" w:color="auto"/>
            </w:tcBorders>
            <w:vAlign w:val="center"/>
          </w:tcPr>
          <w:p w14:paraId="5B733ED1" w14:textId="77777777" w:rsidR="008A55E5" w:rsidRDefault="008A55E5" w:rsidP="008A55E5">
            <w:pPr>
              <w:spacing w:line="440" w:lineRule="exact"/>
              <w:jc w:val="center"/>
            </w:pPr>
          </w:p>
        </w:tc>
        <w:tc>
          <w:tcPr>
            <w:tcW w:w="1131" w:type="dxa"/>
            <w:tcBorders>
              <w:top w:val="single" w:sz="4" w:space="0" w:color="auto"/>
              <w:left w:val="single" w:sz="4" w:space="0" w:color="auto"/>
              <w:bottom w:val="single" w:sz="4" w:space="0" w:color="auto"/>
              <w:right w:val="single" w:sz="4" w:space="0" w:color="auto"/>
            </w:tcBorders>
            <w:vAlign w:val="center"/>
          </w:tcPr>
          <w:p w14:paraId="6F3DB73B" w14:textId="77777777" w:rsidR="008A55E5" w:rsidRDefault="008A55E5" w:rsidP="008A55E5">
            <w:pPr>
              <w:spacing w:line="440" w:lineRule="exact"/>
              <w:jc w:val="cente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DAB5470" w14:textId="77777777" w:rsidR="008A55E5" w:rsidRDefault="008A55E5" w:rsidP="008A55E5">
            <w:pPr>
              <w:spacing w:line="440" w:lineRule="exact"/>
              <w:jc w:val="center"/>
            </w:pPr>
          </w:p>
        </w:tc>
        <w:tc>
          <w:tcPr>
            <w:tcW w:w="648" w:type="dxa"/>
            <w:tcBorders>
              <w:top w:val="single" w:sz="4" w:space="0" w:color="auto"/>
              <w:left w:val="single" w:sz="4" w:space="0" w:color="auto"/>
              <w:bottom w:val="single" w:sz="4" w:space="0" w:color="auto"/>
              <w:right w:val="single" w:sz="4" w:space="0" w:color="auto"/>
            </w:tcBorders>
            <w:vAlign w:val="center"/>
          </w:tcPr>
          <w:p w14:paraId="20D305DC" w14:textId="77777777" w:rsidR="008A55E5" w:rsidRDefault="008A55E5" w:rsidP="008A55E5">
            <w:pPr>
              <w:spacing w:line="440" w:lineRule="exact"/>
              <w:jc w:val="center"/>
            </w:pPr>
          </w:p>
        </w:tc>
        <w:tc>
          <w:tcPr>
            <w:tcW w:w="1838" w:type="dxa"/>
            <w:gridSpan w:val="3"/>
            <w:tcBorders>
              <w:top w:val="single" w:sz="4" w:space="0" w:color="auto"/>
              <w:left w:val="single" w:sz="4" w:space="0" w:color="auto"/>
              <w:bottom w:val="single" w:sz="4" w:space="0" w:color="auto"/>
              <w:right w:val="single" w:sz="4" w:space="0" w:color="auto"/>
            </w:tcBorders>
            <w:vAlign w:val="center"/>
          </w:tcPr>
          <w:p w14:paraId="5A949319" w14:textId="77777777" w:rsidR="008A55E5" w:rsidRDefault="008A55E5" w:rsidP="008A55E5">
            <w:pPr>
              <w:spacing w:line="440" w:lineRule="exact"/>
              <w:jc w:val="center"/>
            </w:pPr>
          </w:p>
        </w:tc>
        <w:tc>
          <w:tcPr>
            <w:tcW w:w="882" w:type="dxa"/>
            <w:gridSpan w:val="2"/>
            <w:tcBorders>
              <w:top w:val="single" w:sz="4" w:space="0" w:color="auto"/>
              <w:left w:val="single" w:sz="4" w:space="0" w:color="auto"/>
              <w:bottom w:val="single" w:sz="4" w:space="0" w:color="auto"/>
              <w:right w:val="single" w:sz="4" w:space="0" w:color="auto"/>
            </w:tcBorders>
            <w:vAlign w:val="center"/>
          </w:tcPr>
          <w:p w14:paraId="10DC1F8B" w14:textId="77777777" w:rsidR="008A55E5" w:rsidRDefault="008A55E5" w:rsidP="008A55E5">
            <w:pPr>
              <w:spacing w:line="440" w:lineRule="exact"/>
              <w:jc w:val="center"/>
            </w:pPr>
          </w:p>
        </w:tc>
        <w:tc>
          <w:tcPr>
            <w:tcW w:w="2019" w:type="dxa"/>
            <w:tcBorders>
              <w:top w:val="single" w:sz="4" w:space="0" w:color="auto"/>
              <w:left w:val="single" w:sz="4" w:space="0" w:color="auto"/>
              <w:bottom w:val="single" w:sz="4" w:space="0" w:color="auto"/>
            </w:tcBorders>
            <w:vAlign w:val="center"/>
          </w:tcPr>
          <w:p w14:paraId="67B2DBD4" w14:textId="77777777" w:rsidR="008A55E5" w:rsidRDefault="008A55E5" w:rsidP="008A55E5">
            <w:pPr>
              <w:spacing w:line="440" w:lineRule="exact"/>
              <w:jc w:val="center"/>
            </w:pPr>
          </w:p>
        </w:tc>
      </w:tr>
      <w:tr w:rsidR="008A55E5" w14:paraId="70C8F5B4" w14:textId="77777777" w:rsidTr="002469C2">
        <w:trPr>
          <w:trHeight w:val="1266"/>
          <w:jc w:val="center"/>
        </w:trPr>
        <w:tc>
          <w:tcPr>
            <w:tcW w:w="1070" w:type="dxa"/>
            <w:gridSpan w:val="2"/>
            <w:tcBorders>
              <w:top w:val="single" w:sz="4" w:space="0" w:color="auto"/>
              <w:bottom w:val="single" w:sz="4" w:space="0" w:color="auto"/>
              <w:right w:val="single" w:sz="4" w:space="0" w:color="auto"/>
            </w:tcBorders>
            <w:vAlign w:val="center"/>
          </w:tcPr>
          <w:p w14:paraId="772AE84E" w14:textId="77777777" w:rsidR="008A55E5" w:rsidRDefault="008A55E5" w:rsidP="008A55E5">
            <w:pPr>
              <w:spacing w:line="440" w:lineRule="exact"/>
              <w:jc w:val="center"/>
            </w:pPr>
            <w:r>
              <w:t>预期成果（应用对策研究项目选</w:t>
            </w:r>
            <w:r>
              <w:t>D</w:t>
            </w:r>
            <w:r>
              <w:t>）</w:t>
            </w:r>
          </w:p>
        </w:tc>
        <w:tc>
          <w:tcPr>
            <w:tcW w:w="405" w:type="dxa"/>
            <w:tcBorders>
              <w:top w:val="single" w:sz="4" w:space="0" w:color="auto"/>
              <w:left w:val="single" w:sz="4" w:space="0" w:color="auto"/>
              <w:bottom w:val="single" w:sz="4" w:space="0" w:color="auto"/>
              <w:right w:val="single" w:sz="4" w:space="0" w:color="auto"/>
            </w:tcBorders>
            <w:vAlign w:val="center"/>
          </w:tcPr>
          <w:p w14:paraId="441F0115" w14:textId="5B35E354" w:rsidR="008A55E5" w:rsidRDefault="000C7F42" w:rsidP="008A55E5">
            <w:pPr>
              <w:spacing w:line="440" w:lineRule="exact"/>
              <w:jc w:val="center"/>
            </w:pPr>
            <w:r>
              <w:rPr>
                <w:rFonts w:ascii="宋体" w:hAnsi="宋体"/>
                <w:bCs/>
                <w:spacing w:val="-4"/>
                <w:w w:val="95"/>
              </w:rPr>
              <w:t>C</w:t>
            </w:r>
          </w:p>
        </w:tc>
        <w:tc>
          <w:tcPr>
            <w:tcW w:w="5388" w:type="dxa"/>
            <w:gridSpan w:val="9"/>
            <w:tcBorders>
              <w:top w:val="single" w:sz="4" w:space="0" w:color="auto"/>
              <w:left w:val="single" w:sz="4" w:space="0" w:color="auto"/>
              <w:bottom w:val="single" w:sz="4" w:space="0" w:color="auto"/>
              <w:right w:val="single" w:sz="4" w:space="0" w:color="auto"/>
            </w:tcBorders>
            <w:vAlign w:val="center"/>
          </w:tcPr>
          <w:p w14:paraId="74794922" w14:textId="77777777" w:rsidR="008A55E5" w:rsidRDefault="008A55E5" w:rsidP="008A55E5">
            <w:pPr>
              <w:spacing w:line="440" w:lineRule="exact"/>
              <w:jc w:val="center"/>
              <w:rPr>
                <w:spacing w:val="-4"/>
                <w:w w:val="95"/>
              </w:rPr>
            </w:pPr>
            <w:r>
              <w:rPr>
                <w:spacing w:val="-4"/>
                <w:w w:val="95"/>
              </w:rPr>
              <w:t>A.</w:t>
            </w:r>
            <w:r>
              <w:rPr>
                <w:spacing w:val="-4"/>
                <w:w w:val="95"/>
              </w:rPr>
              <w:t>专著</w:t>
            </w:r>
            <w:r>
              <w:rPr>
                <w:spacing w:val="-4"/>
                <w:w w:val="95"/>
              </w:rPr>
              <w:t>B.</w:t>
            </w:r>
            <w:r>
              <w:rPr>
                <w:spacing w:val="-4"/>
                <w:w w:val="95"/>
              </w:rPr>
              <w:t>译著</w:t>
            </w:r>
            <w:r>
              <w:rPr>
                <w:spacing w:val="-4"/>
                <w:w w:val="95"/>
              </w:rPr>
              <w:t>C.</w:t>
            </w:r>
            <w:r>
              <w:rPr>
                <w:spacing w:val="-4"/>
                <w:w w:val="95"/>
              </w:rPr>
              <w:t>论文</w:t>
            </w:r>
            <w:r>
              <w:rPr>
                <w:spacing w:val="-4"/>
                <w:w w:val="95"/>
              </w:rPr>
              <w:t>D.</w:t>
            </w:r>
            <w:r>
              <w:rPr>
                <w:spacing w:val="-4"/>
                <w:w w:val="95"/>
              </w:rPr>
              <w:t>研究报告</w:t>
            </w:r>
            <w:r>
              <w:rPr>
                <w:spacing w:val="-4"/>
                <w:w w:val="95"/>
              </w:rPr>
              <w:t>E.</w:t>
            </w:r>
            <w:r>
              <w:rPr>
                <w:spacing w:val="-4"/>
                <w:w w:val="95"/>
              </w:rPr>
              <w:t>工具书</w:t>
            </w:r>
            <w:r>
              <w:rPr>
                <w:spacing w:val="-4"/>
                <w:w w:val="95"/>
              </w:rPr>
              <w:t>F.</w:t>
            </w:r>
            <w:r>
              <w:rPr>
                <w:spacing w:val="-4"/>
                <w:w w:val="95"/>
              </w:rPr>
              <w:t>电脑软件</w:t>
            </w:r>
          </w:p>
        </w:tc>
        <w:tc>
          <w:tcPr>
            <w:tcW w:w="740" w:type="dxa"/>
            <w:tcBorders>
              <w:top w:val="single" w:sz="4" w:space="0" w:color="auto"/>
              <w:left w:val="single" w:sz="4" w:space="0" w:color="auto"/>
              <w:bottom w:val="single" w:sz="4" w:space="0" w:color="auto"/>
              <w:right w:val="single" w:sz="4" w:space="0" w:color="auto"/>
            </w:tcBorders>
            <w:vAlign w:val="center"/>
          </w:tcPr>
          <w:p w14:paraId="6BF79AA1" w14:textId="77777777" w:rsidR="008A55E5" w:rsidRDefault="008A55E5" w:rsidP="008A55E5">
            <w:pPr>
              <w:spacing w:line="440" w:lineRule="exact"/>
              <w:jc w:val="center"/>
            </w:pPr>
            <w:r>
              <w:t>字数</w:t>
            </w:r>
          </w:p>
        </w:tc>
        <w:tc>
          <w:tcPr>
            <w:tcW w:w="2019" w:type="dxa"/>
            <w:tcBorders>
              <w:top w:val="single" w:sz="4" w:space="0" w:color="auto"/>
              <w:left w:val="single" w:sz="4" w:space="0" w:color="auto"/>
              <w:bottom w:val="single" w:sz="4" w:space="0" w:color="auto"/>
            </w:tcBorders>
            <w:vAlign w:val="center"/>
          </w:tcPr>
          <w:p w14:paraId="14F4074E" w14:textId="238F93D0" w:rsidR="008A55E5" w:rsidRDefault="00535F39" w:rsidP="008A55E5">
            <w:pPr>
              <w:spacing w:line="440" w:lineRule="exact"/>
              <w:jc w:val="center"/>
            </w:pPr>
            <w:r>
              <w:t>8</w:t>
            </w:r>
            <w:r w:rsidR="000C7F42">
              <w:t>000</w:t>
            </w:r>
          </w:p>
        </w:tc>
      </w:tr>
      <w:tr w:rsidR="008A55E5" w14:paraId="0C421782" w14:textId="77777777" w:rsidTr="002469C2">
        <w:trPr>
          <w:trHeight w:val="1149"/>
          <w:jc w:val="center"/>
        </w:trPr>
        <w:tc>
          <w:tcPr>
            <w:tcW w:w="2112" w:type="dxa"/>
            <w:gridSpan w:val="4"/>
            <w:tcBorders>
              <w:top w:val="single" w:sz="4" w:space="0" w:color="auto"/>
              <w:bottom w:val="single" w:sz="4" w:space="0" w:color="auto"/>
              <w:right w:val="single" w:sz="4" w:space="0" w:color="auto"/>
            </w:tcBorders>
            <w:vAlign w:val="center"/>
          </w:tcPr>
          <w:p w14:paraId="6886E756" w14:textId="77777777" w:rsidR="008A55E5" w:rsidRDefault="008A55E5" w:rsidP="008A55E5">
            <w:pPr>
              <w:spacing w:line="440" w:lineRule="exact"/>
            </w:pPr>
            <w:r>
              <w:t>申请经费（单位：元）</w:t>
            </w:r>
          </w:p>
        </w:tc>
        <w:tc>
          <w:tcPr>
            <w:tcW w:w="2771" w:type="dxa"/>
            <w:gridSpan w:val="4"/>
            <w:tcBorders>
              <w:top w:val="single" w:sz="4" w:space="0" w:color="auto"/>
              <w:left w:val="single" w:sz="4" w:space="0" w:color="auto"/>
              <w:bottom w:val="single" w:sz="4" w:space="0" w:color="auto"/>
              <w:right w:val="single" w:sz="4" w:space="0" w:color="auto"/>
            </w:tcBorders>
            <w:vAlign w:val="center"/>
          </w:tcPr>
          <w:p w14:paraId="1A65AC48" w14:textId="175554CD" w:rsidR="008A55E5" w:rsidRDefault="000C7F42" w:rsidP="008A55E5">
            <w:pPr>
              <w:spacing w:line="440" w:lineRule="exact"/>
              <w:jc w:val="center"/>
            </w:pPr>
            <w:r>
              <w:rPr>
                <w:rFonts w:hint="eastAsia"/>
              </w:rPr>
              <w:t>3</w:t>
            </w:r>
            <w:r>
              <w:t>000</w:t>
            </w:r>
          </w:p>
        </w:tc>
        <w:tc>
          <w:tcPr>
            <w:tcW w:w="1170" w:type="dxa"/>
            <w:gridSpan w:val="2"/>
            <w:tcBorders>
              <w:top w:val="single" w:sz="4" w:space="0" w:color="auto"/>
              <w:left w:val="single" w:sz="4" w:space="0" w:color="auto"/>
              <w:bottom w:val="single" w:sz="4" w:space="0" w:color="auto"/>
              <w:right w:val="single" w:sz="4" w:space="0" w:color="auto"/>
            </w:tcBorders>
            <w:vAlign w:val="center"/>
          </w:tcPr>
          <w:p w14:paraId="498EF80F" w14:textId="77777777" w:rsidR="008A55E5" w:rsidRDefault="008A55E5" w:rsidP="008A55E5">
            <w:pPr>
              <w:spacing w:line="440" w:lineRule="exact"/>
              <w:jc w:val="center"/>
            </w:pPr>
            <w:r>
              <w:t>预计完成</w:t>
            </w:r>
          </w:p>
          <w:p w14:paraId="0CCF303E" w14:textId="77777777" w:rsidR="008A55E5" w:rsidRDefault="008A55E5" w:rsidP="008A55E5">
            <w:pPr>
              <w:spacing w:line="440" w:lineRule="exact"/>
              <w:jc w:val="center"/>
            </w:pPr>
            <w:r>
              <w:t>时间</w:t>
            </w:r>
          </w:p>
        </w:tc>
        <w:tc>
          <w:tcPr>
            <w:tcW w:w="3569" w:type="dxa"/>
            <w:gridSpan w:val="4"/>
            <w:tcBorders>
              <w:top w:val="single" w:sz="4" w:space="0" w:color="auto"/>
              <w:left w:val="single" w:sz="4" w:space="0" w:color="auto"/>
              <w:bottom w:val="single" w:sz="4" w:space="0" w:color="auto"/>
            </w:tcBorders>
            <w:vAlign w:val="center"/>
          </w:tcPr>
          <w:p w14:paraId="037A775F" w14:textId="5609396E" w:rsidR="008A55E5" w:rsidRDefault="000C7F42" w:rsidP="008A55E5">
            <w:pPr>
              <w:spacing w:line="440" w:lineRule="exact"/>
              <w:jc w:val="center"/>
            </w:pPr>
            <w:r>
              <w:rPr>
                <w:rFonts w:ascii="宋体" w:hAnsi="宋体" w:hint="eastAsia"/>
              </w:rPr>
              <w:t>202</w:t>
            </w:r>
            <w:r>
              <w:rPr>
                <w:rFonts w:ascii="宋体" w:hAnsi="宋体"/>
              </w:rPr>
              <w:t>3</w:t>
            </w:r>
            <w:r>
              <w:rPr>
                <w:rFonts w:ascii="宋体" w:hAnsi="宋体" w:hint="eastAsia"/>
              </w:rPr>
              <w:t>年</w:t>
            </w:r>
            <w:r>
              <w:rPr>
                <w:rFonts w:ascii="宋体" w:hAnsi="宋体"/>
              </w:rPr>
              <w:t>6</w:t>
            </w:r>
            <w:r>
              <w:rPr>
                <w:rFonts w:ascii="宋体" w:hAnsi="宋体" w:hint="eastAsia"/>
              </w:rPr>
              <w:t>月</w:t>
            </w:r>
          </w:p>
        </w:tc>
      </w:tr>
    </w:tbl>
    <w:p w14:paraId="4CCE8169" w14:textId="77777777" w:rsidR="00485A51" w:rsidRDefault="00485A51">
      <w:pPr>
        <w:rPr>
          <w:rFonts w:eastAsia="黑体"/>
          <w:sz w:val="28"/>
          <w:szCs w:val="28"/>
        </w:rPr>
      </w:pPr>
    </w:p>
    <w:p w14:paraId="53C48AF2" w14:textId="19221D66" w:rsidR="005508E3" w:rsidRDefault="00F0665D">
      <w:pPr>
        <w:rPr>
          <w:rFonts w:eastAsia="黑体"/>
          <w:sz w:val="28"/>
          <w:szCs w:val="28"/>
        </w:rPr>
      </w:pPr>
      <w:r>
        <w:rPr>
          <w:rFonts w:eastAsia="黑体"/>
          <w:sz w:val="28"/>
          <w:szCs w:val="28"/>
        </w:rPr>
        <w:lastRenderedPageBreak/>
        <w:t>二、课题论证</w:t>
      </w:r>
    </w:p>
    <w:tbl>
      <w:tblPr>
        <w:tblW w:w="9492"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492"/>
      </w:tblGrid>
      <w:tr w:rsidR="005508E3" w14:paraId="3B49998E" w14:textId="77777777">
        <w:trPr>
          <w:trHeight w:val="12754"/>
        </w:trPr>
        <w:tc>
          <w:tcPr>
            <w:tcW w:w="9492" w:type="dxa"/>
            <w:tcBorders>
              <w:top w:val="single" w:sz="4" w:space="0" w:color="auto"/>
              <w:bottom w:val="single" w:sz="4" w:space="0" w:color="auto"/>
            </w:tcBorders>
          </w:tcPr>
          <w:p w14:paraId="5235B340" w14:textId="77777777" w:rsidR="00DD6C54" w:rsidRPr="002F42A9" w:rsidRDefault="00DD6C54" w:rsidP="00DD6C54">
            <w:pPr>
              <w:spacing w:beforeLines="50" w:before="156" w:line="400" w:lineRule="exact"/>
              <w:ind w:firstLineChars="159" w:firstLine="334"/>
            </w:pPr>
            <w:r w:rsidRPr="002F42A9">
              <w:rPr>
                <w:rFonts w:hint="eastAsia"/>
              </w:rPr>
              <w:t>1</w:t>
            </w:r>
            <w:r w:rsidRPr="002F42A9">
              <w:t>.</w:t>
            </w:r>
            <w:r>
              <w:rPr>
                <w:rFonts w:hint="eastAsia"/>
              </w:rPr>
              <w:t xml:space="preserve"> </w:t>
            </w:r>
            <w:r w:rsidRPr="002F42A9">
              <w:rPr>
                <w:rFonts w:hint="eastAsia"/>
              </w:rPr>
              <w:t>本课题市内外研究现状述评及研究意义</w:t>
            </w:r>
            <w:r>
              <w:rPr>
                <w:rFonts w:hint="eastAsia"/>
              </w:rPr>
              <w:t>。</w:t>
            </w:r>
          </w:p>
          <w:p w14:paraId="712A717E" w14:textId="77777777" w:rsidR="00DD6C54" w:rsidRDefault="00DD6C54" w:rsidP="00DD6C54">
            <w:pPr>
              <w:spacing w:beforeLines="50" w:before="156" w:line="400" w:lineRule="exact"/>
              <w:ind w:firstLineChars="200" w:firstLine="420"/>
            </w:pPr>
            <w:r w:rsidRPr="002F42A9">
              <w:rPr>
                <w:rFonts w:hint="eastAsia"/>
              </w:rPr>
              <w:t>进入信息化社会后，以口头传统、民俗活动和礼仪节庆、传统手工艺等以及与此相关文化空间的非物质文化遗产在现代文明的冲击下逐渐凋零，非遗中宝贵的历史记忆、技巧技法面临失传的境地。如何借助数字技术在现代语境中对非遗文化资源进行创意设计进而传承发展，一直是民俗学、设计学</w:t>
            </w:r>
            <w:r>
              <w:rPr>
                <w:rFonts w:hint="eastAsia"/>
              </w:rPr>
              <w:t>、传媒学</w:t>
            </w:r>
            <w:r w:rsidRPr="002F42A9">
              <w:rPr>
                <w:rFonts w:hint="eastAsia"/>
              </w:rPr>
              <w:t>等领域研究的重要课题。自</w:t>
            </w:r>
            <w:r w:rsidRPr="002F42A9">
              <w:rPr>
                <w:rFonts w:hint="eastAsia"/>
              </w:rPr>
              <w:t>2021</w:t>
            </w:r>
            <w:r w:rsidRPr="002F42A9">
              <w:rPr>
                <w:rFonts w:hint="eastAsia"/>
              </w:rPr>
              <w:t>年开始，海外围绕元宇宙概念应用技术的</w:t>
            </w:r>
            <w:r w:rsidRPr="002F42A9">
              <w:rPr>
                <w:rFonts w:hint="eastAsia"/>
              </w:rPr>
              <w:t>NFT</w:t>
            </w:r>
            <w:r w:rsidRPr="002F42A9">
              <w:rPr>
                <w:rFonts w:hint="eastAsia"/>
              </w:rPr>
              <w:t>（</w:t>
            </w:r>
            <w:r w:rsidRPr="002F42A9">
              <w:rPr>
                <w:rFonts w:hint="eastAsia"/>
              </w:rPr>
              <w:t>Non-fungible Toke</w:t>
            </w:r>
            <w:r w:rsidRPr="002F42A9">
              <w:rPr>
                <w:rFonts w:hint="eastAsia"/>
              </w:rPr>
              <w:t>非同质化代币）数字藏品</w:t>
            </w:r>
            <w:r>
              <w:rPr>
                <w:rFonts w:hint="eastAsia"/>
              </w:rPr>
              <w:t>蓬勃发展</w:t>
            </w:r>
            <w:r w:rsidRPr="002F42A9">
              <w:rPr>
                <w:rFonts w:hint="eastAsia"/>
              </w:rPr>
              <w:t>。</w:t>
            </w:r>
            <w:r>
              <w:rPr>
                <w:rFonts w:hint="eastAsia"/>
              </w:rPr>
              <w:t>目前</w:t>
            </w:r>
            <w:r w:rsidRPr="00B4466D">
              <w:rPr>
                <w:rFonts w:hint="eastAsia"/>
              </w:rPr>
              <w:t>国内现有数字藏品企业约数百家，产业链贯穿数字藏品铸造、交易和流转的完整生命周期。</w:t>
            </w:r>
            <w:r w:rsidRPr="002F42A9">
              <w:rPr>
                <w:rFonts w:hint="eastAsia"/>
              </w:rPr>
              <w:t>艺术画作、音乐、视频、</w:t>
            </w:r>
            <w:r w:rsidRPr="002F42A9">
              <w:rPr>
                <w:rFonts w:hint="eastAsia"/>
              </w:rPr>
              <w:t>3D</w:t>
            </w:r>
            <w:r w:rsidRPr="002F42A9">
              <w:rPr>
                <w:rFonts w:hint="eastAsia"/>
              </w:rPr>
              <w:t>模型、电子票证、游戏道具、表情包、虚拟地产、音乐专辑等都</w:t>
            </w:r>
            <w:r>
              <w:rPr>
                <w:rFonts w:hint="eastAsia"/>
              </w:rPr>
              <w:t>开始以</w:t>
            </w:r>
            <w:r w:rsidRPr="002F42A9">
              <w:rPr>
                <w:rFonts w:hint="eastAsia"/>
              </w:rPr>
              <w:t>数字藏品</w:t>
            </w:r>
            <w:r>
              <w:rPr>
                <w:rFonts w:hint="eastAsia"/>
              </w:rPr>
              <w:t>的形式参与到文化产品创意发展的进程，</w:t>
            </w:r>
            <w:r w:rsidRPr="002F42A9">
              <w:rPr>
                <w:rFonts w:hint="eastAsia"/>
              </w:rPr>
              <w:t>数字藏品已成为文创设计中新兴的、不可忽视的产品形态。</w:t>
            </w:r>
          </w:p>
          <w:p w14:paraId="0450E769" w14:textId="77777777" w:rsidR="00DD6C54" w:rsidRDefault="00DD6C54" w:rsidP="00DD6C54">
            <w:pPr>
              <w:spacing w:beforeLines="50" w:before="156" w:line="400" w:lineRule="exact"/>
              <w:ind w:firstLineChars="200" w:firstLine="420"/>
            </w:pPr>
            <w:r w:rsidRPr="002F42A9">
              <w:rPr>
                <w:rFonts w:hint="eastAsia"/>
              </w:rPr>
              <w:t>2</w:t>
            </w:r>
            <w:r w:rsidRPr="002F42A9">
              <w:t>021-2022</w:t>
            </w:r>
            <w:r w:rsidRPr="002F42A9">
              <w:rPr>
                <w:rFonts w:hint="eastAsia"/>
              </w:rPr>
              <w:t>年，非遗文化资源</w:t>
            </w:r>
            <w:r>
              <w:rPr>
                <w:rFonts w:hint="eastAsia"/>
              </w:rPr>
              <w:t>开始</w:t>
            </w:r>
            <w:r w:rsidRPr="002F42A9">
              <w:rPr>
                <w:rFonts w:hint="eastAsia"/>
              </w:rPr>
              <w:t>借助互联网模式和数字手段设计创意数字藏品，</w:t>
            </w:r>
            <w:r>
              <w:rPr>
                <w:rFonts w:hint="eastAsia"/>
              </w:rPr>
              <w:t>以低门槛、</w:t>
            </w:r>
            <w:r w:rsidRPr="002F42A9">
              <w:rPr>
                <w:rFonts w:hint="eastAsia"/>
              </w:rPr>
              <w:t>价值增值性、购买便利、交互性强</w:t>
            </w:r>
            <w:r>
              <w:rPr>
                <w:rFonts w:hint="eastAsia"/>
              </w:rPr>
              <w:t>为</w:t>
            </w:r>
            <w:r w:rsidRPr="002F42A9">
              <w:rPr>
                <w:rFonts w:hint="eastAsia"/>
              </w:rPr>
              <w:t>特点，</w:t>
            </w:r>
            <w:r>
              <w:rPr>
                <w:rFonts w:hint="eastAsia"/>
              </w:rPr>
              <w:t>以产品为媒介</w:t>
            </w:r>
            <w:r w:rsidRPr="002F42A9">
              <w:rPr>
                <w:rFonts w:hint="eastAsia"/>
              </w:rPr>
              <w:t>形成用户社群，</w:t>
            </w:r>
            <w:r>
              <w:rPr>
                <w:rFonts w:hint="eastAsia"/>
              </w:rPr>
              <w:t>架构起非遗数字产品的用户粘性</w:t>
            </w:r>
            <w:r w:rsidRPr="002F42A9">
              <w:rPr>
                <w:rFonts w:hint="eastAsia"/>
              </w:rPr>
              <w:t>，将关注非遗数字藏品的</w:t>
            </w:r>
            <w:r>
              <w:rPr>
                <w:rFonts w:hint="eastAsia"/>
              </w:rPr>
              <w:t>商业</w:t>
            </w:r>
            <w:r w:rsidRPr="002F42A9">
              <w:rPr>
                <w:rFonts w:hint="eastAsia"/>
              </w:rPr>
              <w:t>行为辐射到</w:t>
            </w:r>
            <w:r>
              <w:rPr>
                <w:rFonts w:hint="eastAsia"/>
              </w:rPr>
              <w:t>对</w:t>
            </w:r>
            <w:r w:rsidRPr="002F42A9">
              <w:rPr>
                <w:rFonts w:hint="eastAsia"/>
              </w:rPr>
              <w:t>非遗文化遗产关注</w:t>
            </w:r>
            <w:r>
              <w:rPr>
                <w:rFonts w:hint="eastAsia"/>
              </w:rPr>
              <w:t>的文化行为</w:t>
            </w:r>
            <w:r w:rsidRPr="002F42A9">
              <w:rPr>
                <w:rFonts w:hint="eastAsia"/>
              </w:rPr>
              <w:t>，使非遗以一种新的形态走进人们生活，形成全社会共同参与</w:t>
            </w:r>
            <w:r>
              <w:rPr>
                <w:rFonts w:hint="eastAsia"/>
              </w:rPr>
              <w:t>、</w:t>
            </w:r>
            <w:r w:rsidRPr="002F42A9">
              <w:rPr>
                <w:rFonts w:hint="eastAsia"/>
              </w:rPr>
              <w:t>传承</w:t>
            </w:r>
            <w:r>
              <w:rPr>
                <w:rFonts w:hint="eastAsia"/>
              </w:rPr>
              <w:t>创新</w:t>
            </w:r>
            <w:r w:rsidRPr="002F42A9">
              <w:rPr>
                <w:rFonts w:hint="eastAsia"/>
              </w:rPr>
              <w:t>非遗</w:t>
            </w:r>
            <w:r>
              <w:rPr>
                <w:rFonts w:hint="eastAsia"/>
              </w:rPr>
              <w:t>文化</w:t>
            </w:r>
            <w:r w:rsidRPr="002F42A9">
              <w:rPr>
                <w:rFonts w:hint="eastAsia"/>
              </w:rPr>
              <w:t>的新格局。</w:t>
            </w:r>
            <w:r>
              <w:rPr>
                <w:rFonts w:hint="eastAsia"/>
              </w:rPr>
              <w:t>非遗</w:t>
            </w:r>
            <w:r w:rsidRPr="002F42A9">
              <w:rPr>
                <w:rFonts w:hint="eastAsia"/>
              </w:rPr>
              <w:t>数字藏品的创意设计、发展现状、未来趋势、运营模式、知识产权、法律性质、交易监督等方面</w:t>
            </w:r>
            <w:r>
              <w:rPr>
                <w:rFonts w:hint="eastAsia"/>
              </w:rPr>
              <w:t>逐渐</w:t>
            </w:r>
            <w:r w:rsidRPr="002F42A9">
              <w:rPr>
                <w:rFonts w:hint="eastAsia"/>
              </w:rPr>
              <w:t>成为学术界着眼探讨的热点</w:t>
            </w:r>
            <w:r>
              <w:rPr>
                <w:rFonts w:hint="eastAsia"/>
              </w:rPr>
              <w:t>，并主要以网络推文的形式，集中报道了</w:t>
            </w:r>
            <w:r w:rsidRPr="002F42A9">
              <w:rPr>
                <w:rFonts w:hint="eastAsia"/>
              </w:rPr>
              <w:t>包括国内以博物院、非遗公益性机构为主体</w:t>
            </w:r>
            <w:r>
              <w:rPr>
                <w:rFonts w:hint="eastAsia"/>
              </w:rPr>
              <w:t>单位</w:t>
            </w:r>
            <w:r w:rsidRPr="002F42A9">
              <w:rPr>
                <w:rFonts w:hint="eastAsia"/>
              </w:rPr>
              <w:t>进行的从</w:t>
            </w:r>
            <w:r>
              <w:rPr>
                <w:rFonts w:hint="eastAsia"/>
              </w:rPr>
              <w:t>数字艺术</w:t>
            </w:r>
            <w:r w:rsidRPr="002F42A9">
              <w:rPr>
                <w:rFonts w:hint="eastAsia"/>
              </w:rPr>
              <w:t>行业背景、策划、设计、开发等不同视角</w:t>
            </w:r>
            <w:r>
              <w:rPr>
                <w:rFonts w:hint="eastAsia"/>
              </w:rPr>
              <w:t>展开的丰富</w:t>
            </w:r>
            <w:r w:rsidRPr="002F42A9">
              <w:rPr>
                <w:rFonts w:hint="eastAsia"/>
              </w:rPr>
              <w:t>案例。</w:t>
            </w:r>
            <w:r>
              <w:rPr>
                <w:rFonts w:hint="eastAsia"/>
              </w:rPr>
              <w:t>主要凸显了非遗数字藏品研究的可行性、必要性问题，其发展过程中存在的设计、运营问题，</w:t>
            </w:r>
            <w:r w:rsidRPr="002F42A9">
              <w:rPr>
                <w:rFonts w:hint="eastAsia"/>
              </w:rPr>
              <w:t>非遗数字藏品从传统形态到数字形态的创意变现的</w:t>
            </w:r>
            <w:r>
              <w:rPr>
                <w:rFonts w:hint="eastAsia"/>
              </w:rPr>
              <w:t>路径问题</w:t>
            </w:r>
            <w:r w:rsidRPr="002F42A9">
              <w:rPr>
                <w:rFonts w:hint="eastAsia"/>
              </w:rPr>
              <w:t>，</w:t>
            </w:r>
            <w:r>
              <w:rPr>
                <w:rFonts w:hint="eastAsia"/>
              </w:rPr>
              <w:t>数字藏品知识产权问题。</w:t>
            </w:r>
          </w:p>
          <w:p w14:paraId="2ECA6BB5" w14:textId="38B16A35" w:rsidR="00DD6C54" w:rsidRPr="002F42A9" w:rsidRDefault="00DD6C54" w:rsidP="00DD6C54">
            <w:pPr>
              <w:spacing w:beforeLines="50" w:before="156" w:line="400" w:lineRule="exact"/>
              <w:ind w:firstLineChars="200" w:firstLine="420"/>
            </w:pPr>
            <w:r w:rsidRPr="002F42A9">
              <w:rPr>
                <w:rFonts w:hint="eastAsia"/>
              </w:rPr>
              <w:t>在此基础上，</w:t>
            </w:r>
            <w:r w:rsidR="00DD30A3">
              <w:rPr>
                <w:rFonts w:hint="eastAsia"/>
              </w:rPr>
              <w:t>基本</w:t>
            </w:r>
            <w:r>
              <w:rPr>
                <w:rFonts w:hint="eastAsia"/>
              </w:rPr>
              <w:t>明确了</w:t>
            </w:r>
            <w:r w:rsidR="00DD30A3">
              <w:rPr>
                <w:rFonts w:hint="eastAsia"/>
              </w:rPr>
              <w:t>本课题</w:t>
            </w:r>
            <w:r>
              <w:rPr>
                <w:rFonts w:hint="eastAsia"/>
              </w:rPr>
              <w:t>研究的</w:t>
            </w:r>
            <w:r w:rsidRPr="002F42A9">
              <w:rPr>
                <w:rFonts w:hint="eastAsia"/>
              </w:rPr>
              <w:t>核心概念、本质问题和目标要求。</w:t>
            </w:r>
            <w:r>
              <w:rPr>
                <w:rFonts w:hint="eastAsia"/>
              </w:rPr>
              <w:t>研究内容为国内</w:t>
            </w:r>
            <w:r w:rsidRPr="002F42A9">
              <w:rPr>
                <w:rFonts w:hint="eastAsia"/>
              </w:rPr>
              <w:t>非遗数字藏品</w:t>
            </w:r>
            <w:r>
              <w:rPr>
                <w:rFonts w:hint="eastAsia"/>
              </w:rPr>
              <w:t>文创设计的</w:t>
            </w:r>
            <w:r w:rsidRPr="002F42A9">
              <w:rPr>
                <w:rFonts w:hint="eastAsia"/>
              </w:rPr>
              <w:t>理论研究</w:t>
            </w:r>
            <w:r>
              <w:rPr>
                <w:rFonts w:hint="eastAsia"/>
              </w:rPr>
              <w:t>和</w:t>
            </w:r>
            <w:r w:rsidRPr="002F42A9">
              <w:rPr>
                <w:rFonts w:hint="eastAsia"/>
              </w:rPr>
              <w:t>应用研究。</w:t>
            </w:r>
            <w:r>
              <w:rPr>
                <w:rFonts w:hint="eastAsia"/>
              </w:rPr>
              <w:t>并确定在</w:t>
            </w:r>
            <w:r w:rsidRPr="002F42A9">
              <w:rPr>
                <w:rFonts w:hint="eastAsia"/>
              </w:rPr>
              <w:t>非遗</w:t>
            </w:r>
            <w:r>
              <w:rPr>
                <w:rFonts w:hint="eastAsia"/>
              </w:rPr>
              <w:t>视域下，将</w:t>
            </w:r>
            <w:r w:rsidRPr="002F42A9">
              <w:rPr>
                <w:rFonts w:hint="eastAsia"/>
              </w:rPr>
              <w:t>数字藏品文创设计的创作思路、运营方式等策略作为本课题研究的重点内容，以期从中探究出非遗文化资源进行数字藏品</w:t>
            </w:r>
            <w:r>
              <w:rPr>
                <w:rFonts w:hint="eastAsia"/>
              </w:rPr>
              <w:t>文化创意</w:t>
            </w:r>
            <w:r w:rsidRPr="002F42A9">
              <w:rPr>
                <w:rFonts w:hint="eastAsia"/>
              </w:rPr>
              <w:t>设计的基本策略，为非遗数字化</w:t>
            </w:r>
            <w:r>
              <w:rPr>
                <w:rFonts w:hint="eastAsia"/>
              </w:rPr>
              <w:t>创意设计的路径提供理论</w:t>
            </w:r>
            <w:r w:rsidRPr="002F42A9">
              <w:rPr>
                <w:rFonts w:hint="eastAsia"/>
              </w:rPr>
              <w:t>参考</w:t>
            </w:r>
            <w:r>
              <w:rPr>
                <w:rFonts w:hint="eastAsia"/>
              </w:rPr>
              <w:t>、</w:t>
            </w:r>
            <w:r w:rsidRPr="002F42A9">
              <w:rPr>
                <w:rFonts w:hint="eastAsia"/>
              </w:rPr>
              <w:t>案例样本</w:t>
            </w:r>
            <w:r>
              <w:rPr>
                <w:rFonts w:hint="eastAsia"/>
              </w:rPr>
              <w:t>和方法论</w:t>
            </w:r>
            <w:r w:rsidRPr="002F42A9">
              <w:rPr>
                <w:rFonts w:hint="eastAsia"/>
              </w:rPr>
              <w:t>。</w:t>
            </w:r>
          </w:p>
          <w:p w14:paraId="2692B9F3" w14:textId="77777777" w:rsidR="00DD6C54" w:rsidRPr="002F42A9" w:rsidRDefault="00DD6C54" w:rsidP="00DD6C54">
            <w:pPr>
              <w:spacing w:beforeLines="50" w:before="156" w:line="400" w:lineRule="exact"/>
              <w:ind w:firstLineChars="159" w:firstLine="334"/>
            </w:pPr>
            <w:r w:rsidRPr="002F42A9">
              <w:rPr>
                <w:rFonts w:hint="eastAsia"/>
              </w:rPr>
              <w:t>2.</w:t>
            </w:r>
            <w:r w:rsidRPr="002F42A9">
              <w:rPr>
                <w:rFonts w:hint="eastAsia"/>
              </w:rPr>
              <w:t>研究的主要内容、基本思路和方法、重点难点、主要观点</w:t>
            </w:r>
            <w:r>
              <w:rPr>
                <w:rFonts w:hint="eastAsia"/>
              </w:rPr>
              <w:t>。</w:t>
            </w:r>
          </w:p>
          <w:p w14:paraId="65F465C8" w14:textId="77777777" w:rsidR="00DD6C54" w:rsidRPr="002F42A9" w:rsidRDefault="00DD6C54" w:rsidP="00DD6C54">
            <w:pPr>
              <w:tabs>
                <w:tab w:val="left" w:pos="2107"/>
              </w:tabs>
              <w:spacing w:line="400" w:lineRule="exact"/>
              <w:ind w:firstLineChars="159" w:firstLine="334"/>
            </w:pPr>
            <w:r w:rsidRPr="002F42A9">
              <w:rPr>
                <w:rFonts w:hint="eastAsia"/>
              </w:rPr>
              <w:t>（</w:t>
            </w:r>
            <w:r w:rsidRPr="002F42A9">
              <w:rPr>
                <w:rFonts w:hint="eastAsia"/>
              </w:rPr>
              <w:t>1</w:t>
            </w:r>
            <w:r w:rsidRPr="002F42A9">
              <w:rPr>
                <w:rFonts w:hint="eastAsia"/>
              </w:rPr>
              <w:t>）本课题研究的出发点是“如何通过非遗数字藏品的文创设计，实现非遗文化传承和</w:t>
            </w:r>
            <w:r>
              <w:rPr>
                <w:rFonts w:hint="eastAsia"/>
              </w:rPr>
              <w:t>非遗</w:t>
            </w:r>
            <w:r w:rsidRPr="002F42A9">
              <w:rPr>
                <w:rFonts w:hint="eastAsia"/>
              </w:rPr>
              <w:t>数字藏品</w:t>
            </w:r>
            <w:r>
              <w:rPr>
                <w:rFonts w:hint="eastAsia"/>
              </w:rPr>
              <w:t>价值实现</w:t>
            </w:r>
            <w:r w:rsidRPr="002F42A9">
              <w:rPr>
                <w:rFonts w:hint="eastAsia"/>
              </w:rPr>
              <w:t>双向赋能的目的”。研究对象为“基于非遗数字藏品文创设计现象的理论研究”和“基于实践性设计的应用研究”</w:t>
            </w:r>
            <w:r>
              <w:rPr>
                <w:rFonts w:hint="eastAsia"/>
              </w:rPr>
              <w:t>两个部分</w:t>
            </w:r>
            <w:r w:rsidRPr="002F42A9">
              <w:rPr>
                <w:rFonts w:hint="eastAsia"/>
              </w:rPr>
              <w:t>。</w:t>
            </w:r>
            <w:r>
              <w:rPr>
                <w:rFonts w:hint="eastAsia"/>
              </w:rPr>
              <w:t>研究的主要内容是</w:t>
            </w:r>
            <w:r w:rsidRPr="002F42A9">
              <w:rPr>
                <w:rFonts w:hint="eastAsia"/>
              </w:rPr>
              <w:t>通过非遗数字化藏品的研究理论指导非遗数字藏品的设计策略，</w:t>
            </w:r>
            <w:r>
              <w:rPr>
                <w:rFonts w:hint="eastAsia"/>
              </w:rPr>
              <w:t>从而</w:t>
            </w:r>
            <w:r w:rsidRPr="002F42A9">
              <w:rPr>
                <w:rFonts w:hint="eastAsia"/>
              </w:rPr>
              <w:t>归纳总结非遗数字藏品设计的创作思路，进而探讨借助非遗数字藏品的新形态，实现非遗活化传承的运营路径</w:t>
            </w:r>
            <w:r>
              <w:rPr>
                <w:rFonts w:hint="eastAsia"/>
              </w:rPr>
              <w:t>的设计策略</w:t>
            </w:r>
            <w:r w:rsidRPr="002F42A9">
              <w:rPr>
                <w:rFonts w:hint="eastAsia"/>
              </w:rPr>
              <w:t>。</w:t>
            </w:r>
          </w:p>
          <w:p w14:paraId="6BF1A6EF" w14:textId="77777777" w:rsidR="00DD6C54" w:rsidRDefault="00DD6C54" w:rsidP="00DD6C54">
            <w:pPr>
              <w:tabs>
                <w:tab w:val="left" w:pos="2107"/>
              </w:tabs>
              <w:spacing w:beforeLines="50" w:before="156" w:line="400" w:lineRule="exact"/>
              <w:ind w:firstLineChars="200" w:firstLine="420"/>
            </w:pPr>
            <w:r w:rsidRPr="002F42A9">
              <w:rPr>
                <w:rFonts w:hint="eastAsia"/>
              </w:rPr>
              <w:t>（</w:t>
            </w:r>
            <w:r w:rsidRPr="002F42A9">
              <w:rPr>
                <w:rFonts w:hint="eastAsia"/>
              </w:rPr>
              <w:t>2</w:t>
            </w:r>
            <w:r w:rsidRPr="002F42A9">
              <w:rPr>
                <w:rFonts w:hint="eastAsia"/>
              </w:rPr>
              <w:t>）框架思路主要从非遗数字藏品设计策略的理论研究、创作思路和运营思路三个方向展开，具体包括“数字藏品的文创设计案例、设计方法、投入市场的基本程序、运营商业模式构建”几个维度。</w:t>
            </w:r>
            <w:r>
              <w:rPr>
                <w:rFonts w:hint="eastAsia"/>
              </w:rPr>
              <w:lastRenderedPageBreak/>
              <w:t>文创设计</w:t>
            </w:r>
            <w:r w:rsidRPr="002F42A9">
              <w:rPr>
                <w:rFonts w:hint="eastAsia"/>
              </w:rPr>
              <w:t>思路初步分为非遗</w:t>
            </w:r>
            <w:r>
              <w:rPr>
                <w:rFonts w:hint="eastAsia"/>
              </w:rPr>
              <w:t>文创</w:t>
            </w:r>
            <w:r w:rsidRPr="002F42A9">
              <w:rPr>
                <w:rFonts w:hint="eastAsia"/>
              </w:rPr>
              <w:t>形象设计、基于非遗制作工艺的背景故事、架构设计、作品定价、发售计划、赋能计划六个方面。运营思路包括上</w:t>
            </w:r>
            <w:r>
              <w:rPr>
                <w:rFonts w:hint="eastAsia"/>
              </w:rPr>
              <w:t>传</w:t>
            </w:r>
            <w:r w:rsidRPr="002F42A9">
              <w:rPr>
                <w:rFonts w:hint="eastAsia"/>
              </w:rPr>
              <w:t>节奏、非遗</w:t>
            </w:r>
            <w:r w:rsidRPr="002F42A9">
              <w:rPr>
                <w:rFonts w:hint="eastAsia"/>
              </w:rPr>
              <w:t>IP</w:t>
            </w:r>
            <w:r w:rsidRPr="002F42A9">
              <w:rPr>
                <w:rFonts w:hint="eastAsia"/>
              </w:rPr>
              <w:t>品牌宣传、发展周边衍生产品、建立粉丝社群等</w:t>
            </w:r>
            <w:r>
              <w:rPr>
                <w:rFonts w:hint="eastAsia"/>
              </w:rPr>
              <w:t>。</w:t>
            </w:r>
            <w:r w:rsidRPr="002F42A9">
              <w:rPr>
                <w:rFonts w:hint="eastAsia"/>
              </w:rPr>
              <w:t>为了使本课题更加客观、科学，结合课题研究的主要内容和目标，在研究过程中采用文献研究法、个案研究法、实证研究法，从文献、案例、实践等多个维度对非遗数字藏品的设计策略进行</w:t>
            </w:r>
            <w:r>
              <w:rPr>
                <w:rFonts w:hint="eastAsia"/>
              </w:rPr>
              <w:t>文献研究和</w:t>
            </w:r>
            <w:r w:rsidRPr="002F42A9">
              <w:rPr>
                <w:rFonts w:hint="eastAsia"/>
              </w:rPr>
              <w:t>客观论证，以形成具有</w:t>
            </w:r>
            <w:r>
              <w:rPr>
                <w:rFonts w:hint="eastAsia"/>
              </w:rPr>
              <w:t>信度和效度的</w:t>
            </w:r>
            <w:r w:rsidRPr="002F42A9">
              <w:rPr>
                <w:rFonts w:hint="eastAsia"/>
              </w:rPr>
              <w:t>研究成果。</w:t>
            </w:r>
          </w:p>
          <w:p w14:paraId="309E13A4" w14:textId="77777777" w:rsidR="00DD6C54" w:rsidRPr="001674EE" w:rsidRDefault="00DD6C54" w:rsidP="00DD6C54">
            <w:pPr>
              <w:tabs>
                <w:tab w:val="left" w:pos="2107"/>
              </w:tabs>
              <w:spacing w:beforeLines="50" w:before="156" w:line="400" w:lineRule="exact"/>
              <w:ind w:firstLineChars="200" w:firstLine="420"/>
            </w:pPr>
            <w:r>
              <w:rPr>
                <w:rFonts w:hint="eastAsia"/>
              </w:rPr>
              <w:t>本课题研究的</w:t>
            </w:r>
            <w:r w:rsidRPr="002F42A9">
              <w:rPr>
                <w:rFonts w:hint="eastAsia"/>
              </w:rPr>
              <w:t>基本框架如下图所示：</w:t>
            </w:r>
          </w:p>
          <w:p w14:paraId="3B6434F3" w14:textId="77777777" w:rsidR="00DD6C54" w:rsidRDefault="00DD6C54" w:rsidP="00DD6C54">
            <w:pPr>
              <w:tabs>
                <w:tab w:val="left" w:pos="2107"/>
              </w:tabs>
              <w:spacing w:beforeLines="50" w:before="156" w:line="400" w:lineRule="exact"/>
            </w:pPr>
          </w:p>
          <w:p w14:paraId="0E5014DD" w14:textId="77777777" w:rsidR="00DD6C54" w:rsidRDefault="00DD6C54" w:rsidP="00DD6C54">
            <w:pPr>
              <w:tabs>
                <w:tab w:val="left" w:pos="2107"/>
              </w:tabs>
              <w:spacing w:beforeLines="50" w:before="156" w:line="400" w:lineRule="exact"/>
            </w:pPr>
          </w:p>
          <w:p w14:paraId="313D19CF" w14:textId="77777777" w:rsidR="00DD6C54" w:rsidRDefault="00DD6C54" w:rsidP="00DD6C54">
            <w:pPr>
              <w:tabs>
                <w:tab w:val="left" w:pos="2107"/>
              </w:tabs>
              <w:spacing w:beforeLines="50" w:before="156" w:line="400" w:lineRule="exact"/>
            </w:pPr>
          </w:p>
          <w:p w14:paraId="1013E488" w14:textId="77777777" w:rsidR="00DD6C54" w:rsidRDefault="00DD6C54" w:rsidP="00DD6C54">
            <w:pPr>
              <w:tabs>
                <w:tab w:val="left" w:pos="2107"/>
              </w:tabs>
              <w:spacing w:beforeLines="50" w:before="156" w:line="400" w:lineRule="exact"/>
            </w:pPr>
          </w:p>
          <w:p w14:paraId="6632F013" w14:textId="77777777" w:rsidR="00DD6C54" w:rsidRDefault="00DD6C54" w:rsidP="00DD6C54">
            <w:pPr>
              <w:tabs>
                <w:tab w:val="left" w:pos="2107"/>
              </w:tabs>
              <w:spacing w:beforeLines="50" w:before="156" w:line="400" w:lineRule="exact"/>
            </w:pPr>
          </w:p>
          <w:p w14:paraId="4B30EB5C" w14:textId="77777777" w:rsidR="00DD6C54" w:rsidRDefault="00DD6C54" w:rsidP="00DD6C54">
            <w:pPr>
              <w:tabs>
                <w:tab w:val="left" w:pos="2107"/>
              </w:tabs>
              <w:spacing w:beforeLines="50" w:before="156" w:line="400" w:lineRule="exact"/>
            </w:pPr>
          </w:p>
          <w:p w14:paraId="2EC1F5D3" w14:textId="77777777" w:rsidR="00DD6C54" w:rsidRDefault="00DD6C54" w:rsidP="00DD6C54">
            <w:pPr>
              <w:tabs>
                <w:tab w:val="left" w:pos="2107"/>
              </w:tabs>
              <w:spacing w:beforeLines="50" w:before="156" w:line="400" w:lineRule="exact"/>
            </w:pPr>
          </w:p>
          <w:p w14:paraId="62006B7A" w14:textId="77777777" w:rsidR="00DD6C54" w:rsidRDefault="00DD6C54" w:rsidP="00DD6C54">
            <w:pPr>
              <w:tabs>
                <w:tab w:val="left" w:pos="2107"/>
              </w:tabs>
              <w:spacing w:beforeLines="50" w:before="156" w:line="400" w:lineRule="exact"/>
            </w:pPr>
          </w:p>
          <w:p w14:paraId="452820A1" w14:textId="77777777" w:rsidR="00DD6C54" w:rsidRDefault="00DD6C54" w:rsidP="00DD6C54">
            <w:pPr>
              <w:tabs>
                <w:tab w:val="left" w:pos="2107"/>
              </w:tabs>
              <w:spacing w:beforeLines="50" w:before="156" w:line="400" w:lineRule="exact"/>
            </w:pPr>
          </w:p>
          <w:p w14:paraId="2F789D40" w14:textId="77777777" w:rsidR="00DD6C54" w:rsidRDefault="00DD6C54" w:rsidP="00DD6C54">
            <w:pPr>
              <w:tabs>
                <w:tab w:val="left" w:pos="2107"/>
              </w:tabs>
              <w:spacing w:beforeLines="50" w:before="156" w:line="400" w:lineRule="exact"/>
            </w:pPr>
          </w:p>
          <w:p w14:paraId="41357525" w14:textId="77777777" w:rsidR="00DD6C54" w:rsidRDefault="00DD6C54" w:rsidP="00DD6C54">
            <w:pPr>
              <w:tabs>
                <w:tab w:val="left" w:pos="2107"/>
              </w:tabs>
              <w:spacing w:beforeLines="50" w:before="156" w:line="400" w:lineRule="exact"/>
            </w:pPr>
          </w:p>
          <w:p w14:paraId="3ADBDE90" w14:textId="77777777" w:rsidR="00DD6C54" w:rsidRDefault="00DD6C54" w:rsidP="00DD6C54">
            <w:pPr>
              <w:tabs>
                <w:tab w:val="left" w:pos="2107"/>
              </w:tabs>
              <w:spacing w:beforeLines="50" w:before="156" w:line="400" w:lineRule="exact"/>
            </w:pPr>
          </w:p>
          <w:p w14:paraId="1FF61727" w14:textId="77777777" w:rsidR="00DD6C54" w:rsidRDefault="00DD6C54" w:rsidP="00DD6C54">
            <w:pPr>
              <w:tabs>
                <w:tab w:val="left" w:pos="2107"/>
              </w:tabs>
              <w:spacing w:beforeLines="50" w:before="156" w:line="400" w:lineRule="exact"/>
            </w:pPr>
          </w:p>
          <w:p w14:paraId="3EE2E8AB" w14:textId="77777777" w:rsidR="00DD6C54" w:rsidRDefault="00DD6C54" w:rsidP="00DD6C54">
            <w:pPr>
              <w:tabs>
                <w:tab w:val="left" w:pos="2107"/>
              </w:tabs>
              <w:spacing w:beforeLines="50" w:before="156" w:line="400" w:lineRule="exact"/>
            </w:pPr>
          </w:p>
          <w:p w14:paraId="2204B620" w14:textId="77777777" w:rsidR="00DD6C54" w:rsidRDefault="00DD6C54" w:rsidP="00DD6C54">
            <w:pPr>
              <w:tabs>
                <w:tab w:val="left" w:pos="2107"/>
              </w:tabs>
              <w:spacing w:beforeLines="50" w:before="156" w:line="400" w:lineRule="exact"/>
            </w:pPr>
            <w:r>
              <w:rPr>
                <w:noProof/>
              </w:rPr>
              <w:drawing>
                <wp:inline distT="0" distB="0" distL="0" distR="0" wp14:anchorId="29825DBD" wp14:editId="0952F461">
                  <wp:extent cx="5383530" cy="49688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3530" cy="4968875"/>
                          </a:xfrm>
                          <a:prstGeom prst="rect">
                            <a:avLst/>
                          </a:prstGeom>
                          <a:noFill/>
                        </pic:spPr>
                      </pic:pic>
                    </a:graphicData>
                  </a:graphic>
                </wp:inline>
              </w:drawing>
            </w:r>
          </w:p>
          <w:p w14:paraId="29CBA079" w14:textId="77777777" w:rsidR="00DD6C54" w:rsidRPr="002F42A9" w:rsidRDefault="00DD6C54" w:rsidP="00DD6C54">
            <w:pPr>
              <w:tabs>
                <w:tab w:val="left" w:pos="2107"/>
              </w:tabs>
              <w:spacing w:beforeLines="50" w:before="156" w:line="400" w:lineRule="exact"/>
              <w:ind w:firstLineChars="200" w:firstLine="420"/>
            </w:pPr>
            <w:r w:rsidRPr="002F42A9">
              <w:rPr>
                <w:rFonts w:hint="eastAsia"/>
              </w:rPr>
              <w:t>（</w:t>
            </w:r>
            <w:r w:rsidRPr="002F42A9">
              <w:rPr>
                <w:rFonts w:hint="eastAsia"/>
              </w:rPr>
              <w:t>3</w:t>
            </w:r>
            <w:r w:rsidRPr="002F42A9">
              <w:rPr>
                <w:rFonts w:hint="eastAsia"/>
              </w:rPr>
              <w:t>）重点、难点、主要</w:t>
            </w:r>
            <w:r>
              <w:rPr>
                <w:rFonts w:hint="eastAsia"/>
              </w:rPr>
              <w:t>观点</w:t>
            </w:r>
            <w:r w:rsidRPr="002F42A9">
              <w:rPr>
                <w:rFonts w:hint="eastAsia"/>
              </w:rPr>
              <w:t>、研究计划及其可行性分析。</w:t>
            </w:r>
          </w:p>
          <w:p w14:paraId="03D81A4D" w14:textId="77777777" w:rsidR="00DD6C54" w:rsidRDefault="00DD6C54" w:rsidP="00DD6C54">
            <w:pPr>
              <w:tabs>
                <w:tab w:val="left" w:pos="2107"/>
              </w:tabs>
              <w:spacing w:beforeLines="50" w:before="156" w:line="400" w:lineRule="exact"/>
              <w:ind w:firstLineChars="200" w:firstLine="420"/>
            </w:pPr>
            <w:r w:rsidRPr="002F42A9">
              <w:rPr>
                <w:rFonts w:hint="eastAsia"/>
              </w:rPr>
              <w:t>本课题研究重点是基于相关文献研究、市场案例研究基础上的对非遗数字藏品文创设计的理论研究</w:t>
            </w:r>
            <w:r>
              <w:rPr>
                <w:rFonts w:hint="eastAsia"/>
              </w:rPr>
              <w:t>及</w:t>
            </w:r>
            <w:r w:rsidRPr="002F42A9">
              <w:rPr>
                <w:rFonts w:hint="eastAsia"/>
              </w:rPr>
              <w:t>基于该</w:t>
            </w:r>
            <w:r>
              <w:rPr>
                <w:rFonts w:hint="eastAsia"/>
              </w:rPr>
              <w:t>文创设计</w:t>
            </w:r>
            <w:r w:rsidRPr="002F42A9">
              <w:rPr>
                <w:rFonts w:hint="eastAsia"/>
              </w:rPr>
              <w:t>应用的实践性研究。研究难点</w:t>
            </w:r>
            <w:r>
              <w:rPr>
                <w:rFonts w:hint="eastAsia"/>
              </w:rPr>
              <w:t>是</w:t>
            </w:r>
            <w:r w:rsidRPr="002F42A9">
              <w:rPr>
                <w:rFonts w:hint="eastAsia"/>
              </w:rPr>
              <w:t>对所提出的非遗数字藏品文创设计策略是否科学</w:t>
            </w:r>
            <w:r>
              <w:rPr>
                <w:rFonts w:hint="eastAsia"/>
              </w:rPr>
              <w:t>的</w:t>
            </w:r>
            <w:r w:rsidRPr="002F42A9">
              <w:rPr>
                <w:rFonts w:hint="eastAsia"/>
              </w:rPr>
              <w:t>可行</w:t>
            </w:r>
            <w:r>
              <w:rPr>
                <w:rFonts w:hint="eastAsia"/>
              </w:rPr>
              <w:t>性</w:t>
            </w:r>
            <w:r w:rsidRPr="002F42A9">
              <w:rPr>
                <w:rFonts w:hint="eastAsia"/>
              </w:rPr>
              <w:t>论证。研究的主要目标</w:t>
            </w:r>
            <w:r>
              <w:rPr>
                <w:rFonts w:hint="eastAsia"/>
              </w:rPr>
              <w:t>为</w:t>
            </w:r>
            <w:r w:rsidRPr="002F42A9">
              <w:rPr>
                <w:rFonts w:hint="eastAsia"/>
              </w:rPr>
              <w:t>非遗数字藏品文创设计的理论研究、</w:t>
            </w:r>
            <w:r>
              <w:rPr>
                <w:rFonts w:hint="eastAsia"/>
              </w:rPr>
              <w:t>设计</w:t>
            </w:r>
            <w:r w:rsidRPr="002F42A9">
              <w:rPr>
                <w:rFonts w:hint="eastAsia"/>
              </w:rPr>
              <w:t>思路和运营思路的</w:t>
            </w:r>
            <w:r>
              <w:rPr>
                <w:rFonts w:hint="eastAsia"/>
              </w:rPr>
              <w:t>相关</w:t>
            </w:r>
            <w:r w:rsidRPr="002F42A9">
              <w:rPr>
                <w:rFonts w:hint="eastAsia"/>
              </w:rPr>
              <w:t>策略。前期主要对研究文献和相关领域的实践案例进行归纳总结，为应用研究策略的制定提供理论依据。</w:t>
            </w:r>
            <w:r>
              <w:rPr>
                <w:rFonts w:hint="eastAsia"/>
              </w:rPr>
              <w:t>应用策略研究</w:t>
            </w:r>
            <w:r w:rsidRPr="002F42A9">
              <w:rPr>
                <w:rFonts w:hint="eastAsia"/>
              </w:rPr>
              <w:t>阶段的具体计划为：选取</w:t>
            </w:r>
            <w:r>
              <w:rPr>
                <w:rFonts w:hint="eastAsia"/>
              </w:rPr>
              <w:t>以视觉元素为代表的</w:t>
            </w:r>
            <w:r w:rsidRPr="002F42A9">
              <w:rPr>
                <w:rFonts w:hint="eastAsia"/>
              </w:rPr>
              <w:t>非遗样本，对非遗</w:t>
            </w:r>
            <w:r>
              <w:rPr>
                <w:rFonts w:hint="eastAsia"/>
              </w:rPr>
              <w:t>数字藏品进行</w:t>
            </w:r>
            <w:r w:rsidRPr="002F42A9">
              <w:rPr>
                <w:rFonts w:hint="eastAsia"/>
              </w:rPr>
              <w:t>设计创意。</w:t>
            </w:r>
            <w:r w:rsidRPr="002F42A9">
              <w:rPr>
                <w:rFonts w:hint="eastAsia"/>
              </w:rPr>
              <w:lastRenderedPageBreak/>
              <w:t>A</w:t>
            </w:r>
            <w:r w:rsidRPr="002F42A9">
              <w:rPr>
                <w:rFonts w:hint="eastAsia"/>
              </w:rPr>
              <w:t>、选择受众接受度较高</w:t>
            </w:r>
            <w:r>
              <w:rPr>
                <w:rFonts w:hint="eastAsia"/>
              </w:rPr>
              <w:t>、具有典型性视觉元素</w:t>
            </w:r>
            <w:r w:rsidRPr="002F42A9">
              <w:rPr>
                <w:rFonts w:hint="eastAsia"/>
              </w:rPr>
              <w:t>的非遗</w:t>
            </w:r>
            <w:r>
              <w:rPr>
                <w:rFonts w:hint="eastAsia"/>
              </w:rPr>
              <w:t>作品</w:t>
            </w:r>
            <w:r w:rsidRPr="002F42A9">
              <w:rPr>
                <w:rFonts w:hint="eastAsia"/>
              </w:rPr>
              <w:t>作为创作本体，保持作品的辨识度。设计之初，所设计的非遗本体原型</w:t>
            </w:r>
            <w:r>
              <w:rPr>
                <w:rFonts w:hint="eastAsia"/>
              </w:rPr>
              <w:t>选取和设计中，一方面注意</w:t>
            </w:r>
            <w:r w:rsidRPr="002F42A9">
              <w:rPr>
                <w:rFonts w:hint="eastAsia"/>
              </w:rPr>
              <w:t>保持风格的统一</w:t>
            </w:r>
            <w:r>
              <w:rPr>
                <w:rFonts w:hint="eastAsia"/>
              </w:rPr>
              <w:t>和创新；另一方面，</w:t>
            </w:r>
            <w:r w:rsidRPr="002F42A9">
              <w:rPr>
                <w:rFonts w:hint="eastAsia"/>
              </w:rPr>
              <w:t>要为今后的作品创意设计裂变设置可能延展的基数，</w:t>
            </w:r>
            <w:r>
              <w:rPr>
                <w:rFonts w:hint="eastAsia"/>
              </w:rPr>
              <w:t>通过</w:t>
            </w:r>
            <w:r w:rsidRPr="002F42A9">
              <w:rPr>
                <w:rFonts w:hint="eastAsia"/>
              </w:rPr>
              <w:t>后期设计延展以保持作品的</w:t>
            </w:r>
            <w:r>
              <w:rPr>
                <w:rFonts w:hint="eastAsia"/>
              </w:rPr>
              <w:t>创新力和品牌力</w:t>
            </w:r>
            <w:r w:rsidRPr="002F42A9">
              <w:rPr>
                <w:rFonts w:hint="eastAsia"/>
              </w:rPr>
              <w:t>。</w:t>
            </w:r>
            <w:r w:rsidRPr="002F42A9">
              <w:rPr>
                <w:rFonts w:hint="eastAsia"/>
              </w:rPr>
              <w:t>B</w:t>
            </w:r>
            <w:r w:rsidRPr="002F42A9">
              <w:rPr>
                <w:rFonts w:hint="eastAsia"/>
              </w:rPr>
              <w:t>、非遗形态背后的技艺展示</w:t>
            </w:r>
            <w:r>
              <w:rPr>
                <w:rFonts w:hint="eastAsia"/>
              </w:rPr>
              <w:t>。</w:t>
            </w:r>
            <w:r w:rsidRPr="002F42A9">
              <w:rPr>
                <w:rFonts w:hint="eastAsia"/>
              </w:rPr>
              <w:t>通过非遗技艺为背景的故事作为设计作品备书，包括基于非遗技艺之上的创作灵感、创作理念、匠人精神、题材和人本诉求等美好寓意的构建。目的是通过用户对数字藏品的关注度，延展到对非遗技艺的了解认知，形成用户价值认同，实现非遗活化，在传承非遗中保持用户的良性热度，并为后期产品推广</w:t>
            </w:r>
            <w:r>
              <w:rPr>
                <w:rFonts w:hint="eastAsia"/>
              </w:rPr>
              <w:t>及</w:t>
            </w:r>
            <w:r w:rsidRPr="002F42A9">
              <w:rPr>
                <w:rFonts w:hint="eastAsia"/>
              </w:rPr>
              <w:t>运营赋能。</w:t>
            </w:r>
            <w:r w:rsidRPr="002F42A9">
              <w:rPr>
                <w:rFonts w:hint="eastAsia"/>
              </w:rPr>
              <w:t>C</w:t>
            </w:r>
            <w:r w:rsidRPr="002F42A9">
              <w:rPr>
                <w:rFonts w:hint="eastAsia"/>
              </w:rPr>
              <w:t>、架构设计</w:t>
            </w:r>
            <w:r>
              <w:rPr>
                <w:rFonts w:hint="eastAsia"/>
              </w:rPr>
              <w:t>。</w:t>
            </w:r>
            <w:r w:rsidRPr="002F42A9">
              <w:rPr>
                <w:rFonts w:hint="eastAsia"/>
              </w:rPr>
              <w:t>在设计之初，对作品做整体规划，包括项目名称、背景故事、设计简介、命名格式、作品属性、作品寓意、发行情况、作品稀有度、价格体系。发布数量，分多少批次进行发放，每批次作品的风格。作品是否存在分级等体系。根据非遗艺术的特性，把架构设计的更为饱满丰富，为后期的作品提供架构依据和赋能路径。</w:t>
            </w:r>
            <w:r w:rsidRPr="002F42A9">
              <w:rPr>
                <w:rFonts w:hint="eastAsia"/>
              </w:rPr>
              <w:t>D</w:t>
            </w:r>
            <w:r w:rsidRPr="002F42A9">
              <w:rPr>
                <w:rFonts w:hint="eastAsia"/>
              </w:rPr>
              <w:t>、根据架构定价，统一价格，观察市场对价格的接受程度来定价。</w:t>
            </w:r>
            <w:r w:rsidRPr="002F42A9">
              <w:rPr>
                <w:rFonts w:hint="eastAsia"/>
              </w:rPr>
              <w:t>E</w:t>
            </w:r>
            <w:r w:rsidRPr="002F42A9">
              <w:rPr>
                <w:rFonts w:hint="eastAsia"/>
              </w:rPr>
              <w:t>、发售计划：根据架构策略和作品售卖情况来制定发售计划。区分每一季作品风格，给藏家提供持续价值。</w:t>
            </w:r>
            <w:r w:rsidRPr="002F42A9">
              <w:rPr>
                <w:rFonts w:hint="eastAsia"/>
              </w:rPr>
              <w:t>F</w:t>
            </w:r>
            <w:r w:rsidRPr="002F42A9">
              <w:rPr>
                <w:rFonts w:hint="eastAsia"/>
              </w:rPr>
              <w:t>、赋能计划：对购买作品的藏家设置奖励机制或权益机制。热度和赋能是推动数字藏品发展的核心</w:t>
            </w:r>
            <w:r>
              <w:rPr>
                <w:rFonts w:hint="eastAsia"/>
              </w:rPr>
              <w:t>，因此</w:t>
            </w:r>
            <w:r w:rsidRPr="002F42A9">
              <w:rPr>
                <w:rFonts w:hint="eastAsia"/>
              </w:rPr>
              <w:t>赋能计划</w:t>
            </w:r>
            <w:r>
              <w:rPr>
                <w:rFonts w:hint="eastAsia"/>
              </w:rPr>
              <w:t>将</w:t>
            </w:r>
            <w:r w:rsidRPr="002F42A9">
              <w:rPr>
                <w:rFonts w:hint="eastAsia"/>
              </w:rPr>
              <w:t>贯穿整个设计策略。</w:t>
            </w:r>
            <w:r w:rsidRPr="002F42A9">
              <w:rPr>
                <w:rFonts w:hint="eastAsia"/>
              </w:rPr>
              <w:t>G</w:t>
            </w:r>
            <w:r w:rsidRPr="002F42A9">
              <w:rPr>
                <w:rFonts w:hint="eastAsia"/>
              </w:rPr>
              <w:t>、制定作品上传节奏：根据作品的销量来确定二次上传的时间，并适当做饥饿营销，使得数字藏品规避因无法快速被市场消耗掉而造成的积压。</w:t>
            </w:r>
            <w:r w:rsidRPr="002F42A9">
              <w:rPr>
                <w:rFonts w:hint="eastAsia"/>
              </w:rPr>
              <w:t>H</w:t>
            </w:r>
            <w:r w:rsidRPr="002F42A9">
              <w:rPr>
                <w:rFonts w:hint="eastAsia"/>
              </w:rPr>
              <w:t>、非遗数字藏品的宣传：通过数字媒体尤其是以用户社交平台为基础构建的数字藏品平台、非遗公益性推广平台等</w:t>
            </w:r>
            <w:r>
              <w:rPr>
                <w:rFonts w:hint="eastAsia"/>
              </w:rPr>
              <w:t>进行</w:t>
            </w:r>
            <w:r w:rsidRPr="002F42A9">
              <w:rPr>
                <w:rFonts w:hint="eastAsia"/>
              </w:rPr>
              <w:t>网络展示和活动推广，以增加作品曝光和品牌热度。</w:t>
            </w:r>
            <w:r w:rsidRPr="002F42A9">
              <w:rPr>
                <w:rFonts w:hint="eastAsia"/>
              </w:rPr>
              <w:t>I</w:t>
            </w:r>
            <w:r w:rsidRPr="002F42A9">
              <w:rPr>
                <w:rFonts w:hint="eastAsia"/>
              </w:rPr>
              <w:t>、发展周边：利用实体手办、卫衣、抱枕、帆布包等常规的文创产品，</w:t>
            </w:r>
            <w:r>
              <w:rPr>
                <w:rFonts w:hint="eastAsia"/>
              </w:rPr>
              <w:t>通过数字藏品</w:t>
            </w:r>
            <w:r w:rsidRPr="002F42A9">
              <w:rPr>
                <w:rFonts w:hint="eastAsia"/>
              </w:rPr>
              <w:t>与其他产品跨界授权等形式，提高</w:t>
            </w:r>
            <w:r>
              <w:rPr>
                <w:rFonts w:hint="eastAsia"/>
              </w:rPr>
              <w:t>非遗数字藏品</w:t>
            </w:r>
            <w:r w:rsidRPr="002F42A9">
              <w:rPr>
                <w:rFonts w:hint="eastAsia"/>
              </w:rPr>
              <w:t>的</w:t>
            </w:r>
            <w:r>
              <w:rPr>
                <w:rFonts w:hint="eastAsia"/>
              </w:rPr>
              <w:t>品牌价值</w:t>
            </w:r>
            <w:r w:rsidRPr="002F42A9">
              <w:rPr>
                <w:rFonts w:hint="eastAsia"/>
              </w:rPr>
              <w:t>和市场热度。</w:t>
            </w:r>
            <w:r w:rsidRPr="002F42A9">
              <w:rPr>
                <w:rFonts w:hint="eastAsia"/>
              </w:rPr>
              <w:t>J</w:t>
            </w:r>
            <w:r w:rsidRPr="002F42A9">
              <w:rPr>
                <w:rFonts w:hint="eastAsia"/>
              </w:rPr>
              <w:t>、通过粉丝经济，持续输出非遗</w:t>
            </w:r>
            <w:r>
              <w:rPr>
                <w:rFonts w:hint="eastAsia"/>
              </w:rPr>
              <w:t>文化</w:t>
            </w:r>
            <w:r w:rsidRPr="002F42A9">
              <w:rPr>
                <w:rFonts w:hint="eastAsia"/>
              </w:rPr>
              <w:t>和用户</w:t>
            </w:r>
            <w:r>
              <w:rPr>
                <w:rFonts w:hint="eastAsia"/>
              </w:rPr>
              <w:t>价值诉求</w:t>
            </w:r>
            <w:r w:rsidRPr="002F42A9">
              <w:rPr>
                <w:rFonts w:hint="eastAsia"/>
              </w:rPr>
              <w:t>之间的关联性，建立以用户为主体、以非遗</w:t>
            </w:r>
            <w:r>
              <w:rPr>
                <w:rFonts w:hint="eastAsia"/>
              </w:rPr>
              <w:t>文创</w:t>
            </w:r>
            <w:r w:rsidRPr="002F42A9">
              <w:rPr>
                <w:rFonts w:hint="eastAsia"/>
              </w:rPr>
              <w:t>设计机构为主导的互动平台。</w:t>
            </w:r>
          </w:p>
          <w:p w14:paraId="1475B55F" w14:textId="77777777" w:rsidR="00DD6C54" w:rsidRDefault="00DD6C54" w:rsidP="00DD6C54">
            <w:pPr>
              <w:tabs>
                <w:tab w:val="left" w:pos="2107"/>
              </w:tabs>
              <w:spacing w:beforeLines="50" w:before="156" w:line="400" w:lineRule="exact"/>
              <w:ind w:firstLineChars="200" w:firstLine="420"/>
            </w:pPr>
            <w:r>
              <w:rPr>
                <w:rFonts w:eastAsia="黑体"/>
              </w:rPr>
              <w:t>3.</w:t>
            </w:r>
            <w:r>
              <w:t>主要对策建议或理论创新之处</w:t>
            </w:r>
            <w:r>
              <w:rPr>
                <w:rFonts w:hint="eastAsia"/>
              </w:rPr>
              <w:t>。</w:t>
            </w:r>
          </w:p>
          <w:p w14:paraId="02BBB63D" w14:textId="77777777" w:rsidR="00DD6C54" w:rsidRDefault="00DD6C54" w:rsidP="00DD6C54">
            <w:pPr>
              <w:tabs>
                <w:tab w:val="left" w:pos="2107"/>
              </w:tabs>
              <w:spacing w:beforeLines="50" w:before="156" w:line="400" w:lineRule="exact"/>
              <w:ind w:firstLineChars="200" w:firstLine="420"/>
            </w:pPr>
            <w:r w:rsidRPr="002F42A9">
              <w:rPr>
                <w:rFonts w:hint="eastAsia"/>
              </w:rPr>
              <w:t>目前，国内非遗数字文创研究策略的基本模式主要是针对</w:t>
            </w:r>
            <w:r>
              <w:rPr>
                <w:rFonts w:hint="eastAsia"/>
              </w:rPr>
              <w:t>非遗视觉元素中</w:t>
            </w:r>
            <w:r w:rsidRPr="002F42A9">
              <w:rPr>
                <w:rFonts w:hint="eastAsia"/>
              </w:rPr>
              <w:t>具象图形</w:t>
            </w:r>
            <w:r>
              <w:rPr>
                <w:rFonts w:hint="eastAsia"/>
              </w:rPr>
              <w:t>的创意</w:t>
            </w:r>
            <w:r w:rsidRPr="002F42A9">
              <w:rPr>
                <w:rFonts w:hint="eastAsia"/>
              </w:rPr>
              <w:t>设计并应用于产品外观的</w:t>
            </w:r>
            <w:r>
              <w:rPr>
                <w:rFonts w:hint="eastAsia"/>
              </w:rPr>
              <w:t>方法</w:t>
            </w:r>
            <w:r w:rsidRPr="002F42A9">
              <w:rPr>
                <w:rFonts w:hint="eastAsia"/>
              </w:rPr>
              <w:t>研究。从非遗的传承发展来看，单纯的“非遗</w:t>
            </w:r>
            <w:r>
              <w:rPr>
                <w:rFonts w:hint="eastAsia"/>
              </w:rPr>
              <w:t>视觉元素</w:t>
            </w:r>
            <w:r w:rsidRPr="002F42A9">
              <w:rPr>
                <w:rFonts w:hint="eastAsia"/>
              </w:rPr>
              <w:t>+</w:t>
            </w:r>
            <w:r w:rsidRPr="002F42A9">
              <w:rPr>
                <w:rFonts w:hint="eastAsia"/>
              </w:rPr>
              <w:t>产品载体”的</w:t>
            </w:r>
            <w:r>
              <w:rPr>
                <w:rFonts w:hint="eastAsia"/>
              </w:rPr>
              <w:t>传统文创</w:t>
            </w:r>
            <w:r w:rsidRPr="002F42A9">
              <w:rPr>
                <w:rFonts w:hint="eastAsia"/>
              </w:rPr>
              <w:t>设计模式</w:t>
            </w:r>
            <w:r>
              <w:rPr>
                <w:rFonts w:hint="eastAsia"/>
              </w:rPr>
              <w:t>在蓬勃中渐渐凸显创新瓶颈，并</w:t>
            </w:r>
            <w:r w:rsidRPr="002F42A9">
              <w:rPr>
                <w:rFonts w:hint="eastAsia"/>
              </w:rPr>
              <w:t>缺乏用户能动性空间的构建。非遗数字藏品的文创设计和传统文创设计最大的不同之处在于——数字藏品是网络虚拟形态的产品，</w:t>
            </w:r>
            <w:r>
              <w:rPr>
                <w:rFonts w:hint="eastAsia"/>
              </w:rPr>
              <w:t>并可以延展到实体文创产品，</w:t>
            </w:r>
            <w:r w:rsidRPr="002F42A9">
              <w:rPr>
                <w:rFonts w:hint="eastAsia"/>
              </w:rPr>
              <w:t>传统文创一般以实体产品为主；数字藏品可以是静态的也可以是动态的，</w:t>
            </w:r>
            <w:r>
              <w:rPr>
                <w:rFonts w:hint="eastAsia"/>
              </w:rPr>
              <w:t>传统</w:t>
            </w:r>
            <w:r w:rsidRPr="002F42A9">
              <w:rPr>
                <w:rFonts w:hint="eastAsia"/>
              </w:rPr>
              <w:t>文创产品多以静态形式为主；数字藏品的营销渠道是基于互联网用户交互社群的讨论购买的盈利模式，有利于用户主动参与进来，形成话题和用户粘性，</w:t>
            </w:r>
            <w:r>
              <w:rPr>
                <w:rFonts w:hint="eastAsia"/>
              </w:rPr>
              <w:t>传统</w:t>
            </w:r>
            <w:r w:rsidRPr="002F42A9">
              <w:rPr>
                <w:rFonts w:hint="eastAsia"/>
              </w:rPr>
              <w:t>文创产品往往是一次性购买行为，和用户互动较少，基本没有涉及非遗文化内涵的推广行为；数字藏品的传播面更广，传统文创产品是一次性购买行为，传播面有限。从市场方面，对非遗</w:t>
            </w:r>
            <w:r>
              <w:rPr>
                <w:rFonts w:hint="eastAsia"/>
              </w:rPr>
              <w:t>视觉元素</w:t>
            </w:r>
            <w:r w:rsidRPr="002F42A9">
              <w:rPr>
                <w:rFonts w:hint="eastAsia"/>
              </w:rPr>
              <w:t>数字文创的设计</w:t>
            </w:r>
            <w:r>
              <w:rPr>
                <w:rFonts w:hint="eastAsia"/>
              </w:rPr>
              <w:t>策略</w:t>
            </w:r>
            <w:r w:rsidRPr="002F42A9">
              <w:rPr>
                <w:rFonts w:hint="eastAsia"/>
              </w:rPr>
              <w:t>具有同质化特点，</w:t>
            </w:r>
            <w:r>
              <w:rPr>
                <w:rFonts w:hint="eastAsia"/>
              </w:rPr>
              <w:t>存在审美疲劳和雷同性问题</w:t>
            </w:r>
            <w:r w:rsidRPr="002F42A9">
              <w:rPr>
                <w:rFonts w:hint="eastAsia"/>
              </w:rPr>
              <w:t>。</w:t>
            </w:r>
            <w:r>
              <w:rPr>
                <w:rFonts w:hint="eastAsia"/>
              </w:rPr>
              <w:t>非遗</w:t>
            </w:r>
            <w:r w:rsidRPr="002F42A9">
              <w:rPr>
                <w:rFonts w:hint="eastAsia"/>
              </w:rPr>
              <w:t>数字藏品</w:t>
            </w:r>
            <w:r>
              <w:rPr>
                <w:rFonts w:hint="eastAsia"/>
              </w:rPr>
              <w:t>文化创意</w:t>
            </w:r>
            <w:r w:rsidRPr="002F42A9">
              <w:rPr>
                <w:rFonts w:hint="eastAsia"/>
              </w:rPr>
              <w:t>设计</w:t>
            </w:r>
            <w:r>
              <w:rPr>
                <w:rFonts w:hint="eastAsia"/>
              </w:rPr>
              <w:t>的策略</w:t>
            </w:r>
            <w:r w:rsidRPr="002F42A9">
              <w:rPr>
                <w:rFonts w:hint="eastAsia"/>
              </w:rPr>
              <w:t>丰富了非遗</w:t>
            </w:r>
            <w:r>
              <w:rPr>
                <w:rFonts w:hint="eastAsia"/>
              </w:rPr>
              <w:t>文创产品</w:t>
            </w:r>
            <w:r w:rsidRPr="002F42A9">
              <w:rPr>
                <w:rFonts w:hint="eastAsia"/>
              </w:rPr>
              <w:t>样态，在数字技术的助力</w:t>
            </w:r>
            <w:r>
              <w:rPr>
                <w:rFonts w:hint="eastAsia"/>
              </w:rPr>
              <w:t>下将非</w:t>
            </w:r>
            <w:r w:rsidRPr="002F42A9">
              <w:rPr>
                <w:rFonts w:hint="eastAsia"/>
              </w:rPr>
              <w:t>遗文化和</w:t>
            </w:r>
            <w:r>
              <w:rPr>
                <w:rFonts w:hint="eastAsia"/>
              </w:rPr>
              <w:t>现代生活进一步</w:t>
            </w:r>
            <w:r w:rsidRPr="002F42A9">
              <w:rPr>
                <w:rFonts w:hint="eastAsia"/>
              </w:rPr>
              <w:t>融合。本课题研究最大的创新之处在于着眼于数字文化创意市场和互联网发展的新趋势，捕捉到非物质文化遗产数字化创意设计的新动态，即数字藏品这一</w:t>
            </w:r>
            <w:r>
              <w:rPr>
                <w:rFonts w:hint="eastAsia"/>
              </w:rPr>
              <w:t>连接</w:t>
            </w:r>
            <w:r w:rsidRPr="002F42A9">
              <w:rPr>
                <w:rFonts w:hint="eastAsia"/>
              </w:rPr>
              <w:t>非遗文化资源和用户市场的</w:t>
            </w:r>
            <w:r>
              <w:rPr>
                <w:rFonts w:hint="eastAsia"/>
              </w:rPr>
              <w:t>文创</w:t>
            </w:r>
            <w:r w:rsidRPr="002F42A9">
              <w:rPr>
                <w:rFonts w:hint="eastAsia"/>
              </w:rPr>
              <w:t>产品形态和运营模式。当非遗数字藏品和文化传承双向赋能时，数字文创设计也在文化传承中发挥更</w:t>
            </w:r>
            <w:r w:rsidRPr="002F42A9">
              <w:rPr>
                <w:rFonts w:hint="eastAsia"/>
              </w:rPr>
              <w:lastRenderedPageBreak/>
              <w:t>加重要的作用。</w:t>
            </w:r>
          </w:p>
          <w:p w14:paraId="764AE287" w14:textId="77777777" w:rsidR="00DD6C54" w:rsidRDefault="00DD6C54" w:rsidP="00DD6C54">
            <w:pPr>
              <w:spacing w:beforeLines="50" w:before="156" w:line="400" w:lineRule="exact"/>
              <w:ind w:firstLineChars="259" w:firstLine="544"/>
            </w:pPr>
            <w:r>
              <w:rPr>
                <w:rFonts w:eastAsia="黑体"/>
              </w:rPr>
              <w:t>4.</w:t>
            </w:r>
            <w:r>
              <w:t>前期相关研究成果和主要参考文献。</w:t>
            </w:r>
          </w:p>
          <w:p w14:paraId="31E140DE" w14:textId="45E57032" w:rsidR="00DD6C54" w:rsidRPr="00C367DD" w:rsidRDefault="00DD6C54" w:rsidP="00DD6C54">
            <w:pPr>
              <w:spacing w:beforeLines="50" w:before="156" w:line="400" w:lineRule="exact"/>
              <w:ind w:firstLineChars="200" w:firstLine="420"/>
              <w:rPr>
                <w:rFonts w:asciiTheme="minorEastAsia" w:eastAsiaTheme="minorEastAsia" w:hAnsiTheme="minorEastAsia"/>
              </w:rPr>
            </w:pPr>
            <w:r w:rsidRPr="002F42A9">
              <w:rPr>
                <w:rFonts w:hint="eastAsia"/>
              </w:rPr>
              <w:t>（</w:t>
            </w:r>
            <w:r w:rsidRPr="002F42A9">
              <w:rPr>
                <w:rFonts w:hint="eastAsia"/>
              </w:rPr>
              <w:t>1</w:t>
            </w:r>
            <w:r w:rsidRPr="002F42A9">
              <w:rPr>
                <w:rFonts w:hint="eastAsia"/>
              </w:rPr>
              <w:t>）</w:t>
            </w:r>
            <w:r w:rsidRPr="00C367DD">
              <w:rPr>
                <w:rFonts w:asciiTheme="minorEastAsia" w:eastAsiaTheme="minorEastAsia" w:hAnsiTheme="minorEastAsia" w:hint="eastAsia"/>
              </w:rPr>
              <w:t>相关研究成果和研究基础的关键词主要为“数字艺术”、“传统美术”、“文创设计”。2015年9月至12月，参加《上海市非物质文化遗产“月份牌年画——擦笔水彩年画技法”的开放式信息平台》项目（项目代号：S.65-0127-15-102）；2015年9月，参加教育部2015年度人文社会科学研究青年基金项目《中国民间印刷图形的类型与属性研究》（项目代号：D.75-0127-15-002）；2016年3月，于《都市家教》发表《项目导向教学模式在图形图像处理课程中的应用》并被评为全国“教研成果”一等奖；2016年4月，于《考试周刊》发表《图形图像类课程教学的思考与实践》；</w:t>
            </w:r>
            <w:bookmarkStart w:id="0" w:name="_Hlk102518294"/>
            <w:r w:rsidRPr="00C367DD">
              <w:rPr>
                <w:rFonts w:asciiTheme="minorEastAsia" w:eastAsiaTheme="minorEastAsia" w:hAnsiTheme="minorEastAsia" w:hint="eastAsia"/>
              </w:rPr>
              <w:t>2</w:t>
            </w:r>
            <w:r w:rsidRPr="00C367DD">
              <w:rPr>
                <w:rFonts w:asciiTheme="minorEastAsia" w:eastAsiaTheme="minorEastAsia" w:hAnsiTheme="minorEastAsia"/>
              </w:rPr>
              <w:t>019-2020</w:t>
            </w:r>
            <w:r w:rsidRPr="00C367DD">
              <w:rPr>
                <w:rFonts w:asciiTheme="minorEastAsia" w:eastAsiaTheme="minorEastAsia" w:hAnsiTheme="minorEastAsia" w:hint="eastAsia"/>
              </w:rPr>
              <w:t>年，承担市社会科学基金自筹项目《无意识设计思维在连云港西游文创产品设计中的应用探索》，立项并结项；2</w:t>
            </w:r>
            <w:r w:rsidRPr="00C367DD">
              <w:rPr>
                <w:rFonts w:asciiTheme="minorEastAsia" w:eastAsiaTheme="minorEastAsia" w:hAnsiTheme="minorEastAsia"/>
              </w:rPr>
              <w:t>019</w:t>
            </w:r>
            <w:r w:rsidRPr="00C367DD">
              <w:rPr>
                <w:rFonts w:asciiTheme="minorEastAsia" w:eastAsiaTheme="minorEastAsia" w:hAnsiTheme="minorEastAsia" w:hint="eastAsia"/>
              </w:rPr>
              <w:t>-</w:t>
            </w:r>
            <w:r w:rsidRPr="00C367DD">
              <w:rPr>
                <w:rFonts w:asciiTheme="minorEastAsia" w:eastAsiaTheme="minorEastAsia" w:hAnsiTheme="minorEastAsia"/>
              </w:rPr>
              <w:t>2021</w:t>
            </w:r>
            <w:r w:rsidRPr="00C367DD">
              <w:rPr>
                <w:rFonts w:asciiTheme="minorEastAsia" w:eastAsiaTheme="minorEastAsia" w:hAnsiTheme="minorEastAsia" w:hint="eastAsia"/>
              </w:rPr>
              <w:t>年，承担校级一般课题《连云港东磊太阳石岩画的数字设计研究》，立项并结项；2</w:t>
            </w:r>
            <w:r w:rsidRPr="00C367DD">
              <w:rPr>
                <w:rFonts w:asciiTheme="minorEastAsia" w:eastAsiaTheme="minorEastAsia" w:hAnsiTheme="minorEastAsia"/>
              </w:rPr>
              <w:t>020-2021</w:t>
            </w:r>
            <w:r w:rsidRPr="00C367DD">
              <w:rPr>
                <w:rFonts w:asciiTheme="minorEastAsia" w:eastAsiaTheme="minorEastAsia" w:hAnsiTheme="minorEastAsia" w:hint="eastAsia"/>
              </w:rPr>
              <w:t>年，承担市社会科学基金一般项目《数字技术视域下连云港石刻艺术的保护及应用研究》，立项并结项</w:t>
            </w:r>
            <w:r w:rsidR="006A29BC">
              <w:rPr>
                <w:rFonts w:asciiTheme="minorEastAsia" w:eastAsiaTheme="minorEastAsia" w:hAnsiTheme="minorEastAsia" w:hint="eastAsia"/>
              </w:rPr>
              <w:t>；2</w:t>
            </w:r>
            <w:r w:rsidR="006A29BC">
              <w:rPr>
                <w:rFonts w:asciiTheme="minorEastAsia" w:eastAsiaTheme="minorEastAsia" w:hAnsiTheme="minorEastAsia"/>
              </w:rPr>
              <w:t>022</w:t>
            </w:r>
            <w:r w:rsidR="006A29BC">
              <w:rPr>
                <w:rFonts w:asciiTheme="minorEastAsia" w:eastAsiaTheme="minorEastAsia" w:hAnsiTheme="minorEastAsia" w:hint="eastAsia"/>
              </w:rPr>
              <w:t>年，市科协优选课题《连云港城市吉祥物文创设计的策略研究》立项；2</w:t>
            </w:r>
            <w:r w:rsidR="006A29BC">
              <w:rPr>
                <w:rFonts w:asciiTheme="minorEastAsia" w:eastAsiaTheme="minorEastAsia" w:hAnsiTheme="minorEastAsia"/>
              </w:rPr>
              <w:t>022</w:t>
            </w:r>
            <w:r w:rsidR="006A29BC">
              <w:rPr>
                <w:rFonts w:asciiTheme="minorEastAsia" w:eastAsiaTheme="minorEastAsia" w:hAnsiTheme="minorEastAsia" w:hint="eastAsia"/>
              </w:rPr>
              <w:t>年，校级课题《现代数字插画基本分类及风格特点研究》</w:t>
            </w:r>
            <w:r w:rsidR="002332EA">
              <w:rPr>
                <w:rFonts w:asciiTheme="minorEastAsia" w:eastAsiaTheme="minorEastAsia" w:hAnsiTheme="minorEastAsia" w:hint="eastAsia"/>
              </w:rPr>
              <w:t>立项</w:t>
            </w:r>
            <w:r w:rsidR="006A29BC">
              <w:rPr>
                <w:rFonts w:asciiTheme="minorEastAsia" w:eastAsiaTheme="minorEastAsia" w:hAnsiTheme="minorEastAsia" w:hint="eastAsia"/>
              </w:rPr>
              <w:t>。</w:t>
            </w:r>
            <w:r w:rsidRPr="00C367DD">
              <w:rPr>
                <w:rFonts w:asciiTheme="minorEastAsia" w:eastAsiaTheme="minorEastAsia" w:hAnsiTheme="minorEastAsia" w:hint="eastAsia"/>
              </w:rPr>
              <w:t>2</w:t>
            </w:r>
            <w:r w:rsidRPr="00C367DD">
              <w:rPr>
                <w:rFonts w:asciiTheme="minorEastAsia" w:eastAsiaTheme="minorEastAsia" w:hAnsiTheme="minorEastAsia"/>
              </w:rPr>
              <w:t>019</w:t>
            </w:r>
            <w:r w:rsidRPr="00C367DD">
              <w:rPr>
                <w:rFonts w:asciiTheme="minorEastAsia" w:eastAsiaTheme="minorEastAsia" w:hAnsiTheme="minorEastAsia" w:hint="eastAsia"/>
              </w:rPr>
              <w:t>年1</w:t>
            </w:r>
            <w:r w:rsidRPr="00C367DD">
              <w:rPr>
                <w:rFonts w:asciiTheme="minorEastAsia" w:eastAsiaTheme="minorEastAsia" w:hAnsiTheme="minorEastAsia"/>
              </w:rPr>
              <w:t>1</w:t>
            </w:r>
            <w:r w:rsidRPr="00C367DD">
              <w:rPr>
                <w:rFonts w:asciiTheme="minorEastAsia" w:eastAsiaTheme="minorEastAsia" w:hAnsiTheme="minorEastAsia" w:hint="eastAsia"/>
              </w:rPr>
              <w:t>月，于《艺术家》发表《互联网思维下西游记文创产品发展现状及思考》；2</w:t>
            </w:r>
            <w:r w:rsidRPr="00C367DD">
              <w:rPr>
                <w:rFonts w:asciiTheme="minorEastAsia" w:eastAsiaTheme="minorEastAsia" w:hAnsiTheme="minorEastAsia"/>
              </w:rPr>
              <w:t>019</w:t>
            </w:r>
            <w:r w:rsidRPr="00C367DD">
              <w:rPr>
                <w:rFonts w:asciiTheme="minorEastAsia" w:eastAsiaTheme="minorEastAsia" w:hAnsiTheme="minorEastAsia" w:hint="eastAsia"/>
              </w:rPr>
              <w:t>年9月，于《文艺生活》发表《“无意识设计理论”在西游文创产品设计中的应用探析》；2</w:t>
            </w:r>
            <w:r w:rsidRPr="00C367DD">
              <w:rPr>
                <w:rFonts w:asciiTheme="minorEastAsia" w:eastAsiaTheme="minorEastAsia" w:hAnsiTheme="minorEastAsia"/>
              </w:rPr>
              <w:t>021</w:t>
            </w:r>
            <w:r w:rsidRPr="00C367DD">
              <w:rPr>
                <w:rFonts w:asciiTheme="minorEastAsia" w:eastAsiaTheme="minorEastAsia" w:hAnsiTheme="minorEastAsia" w:hint="eastAsia"/>
              </w:rPr>
              <w:t>年1</w:t>
            </w:r>
            <w:r w:rsidRPr="00C367DD">
              <w:rPr>
                <w:rFonts w:asciiTheme="minorEastAsia" w:eastAsiaTheme="minorEastAsia" w:hAnsiTheme="minorEastAsia"/>
              </w:rPr>
              <w:t>2</w:t>
            </w:r>
            <w:r w:rsidRPr="00C367DD">
              <w:rPr>
                <w:rFonts w:asciiTheme="minorEastAsia" w:eastAsiaTheme="minorEastAsia" w:hAnsiTheme="minorEastAsia" w:hint="eastAsia"/>
              </w:rPr>
              <w:t>月，于《文化产业》发表《连云港石刻艺术的数字化保护和内容创新研究》；2</w:t>
            </w:r>
            <w:r w:rsidRPr="00C367DD">
              <w:rPr>
                <w:rFonts w:asciiTheme="minorEastAsia" w:eastAsiaTheme="minorEastAsia" w:hAnsiTheme="minorEastAsia"/>
              </w:rPr>
              <w:t>022</w:t>
            </w:r>
            <w:r w:rsidRPr="00C367DD">
              <w:rPr>
                <w:rFonts w:asciiTheme="minorEastAsia" w:eastAsiaTheme="minorEastAsia" w:hAnsiTheme="minorEastAsia" w:hint="eastAsia"/>
              </w:rPr>
              <w:t>年3月，于《大观》发表论文《连云港东磊太阳石岩画的审美表现及应用》等论文。</w:t>
            </w:r>
            <w:bookmarkEnd w:id="0"/>
          </w:p>
          <w:p w14:paraId="65411291" w14:textId="77777777" w:rsidR="002F16C2" w:rsidRPr="002F42A9" w:rsidRDefault="002F16C2" w:rsidP="002F16C2">
            <w:pPr>
              <w:spacing w:beforeLines="50" w:before="156" w:line="400" w:lineRule="exact"/>
              <w:ind w:firstLineChars="159" w:firstLine="334"/>
            </w:pPr>
            <w:r w:rsidRPr="002F42A9">
              <w:rPr>
                <w:rFonts w:hint="eastAsia"/>
              </w:rPr>
              <w:t>（</w:t>
            </w:r>
            <w:r>
              <w:t>2</w:t>
            </w:r>
            <w:r w:rsidRPr="002F42A9">
              <w:rPr>
                <w:rFonts w:hint="eastAsia"/>
              </w:rPr>
              <w:t>）主要参考文献</w:t>
            </w:r>
            <w:r>
              <w:rPr>
                <w:rFonts w:hint="eastAsia"/>
              </w:rPr>
              <w:t>：</w:t>
            </w:r>
          </w:p>
          <w:p w14:paraId="0C723140" w14:textId="77777777" w:rsidR="002F16C2" w:rsidRDefault="002F16C2" w:rsidP="002F16C2">
            <w:pPr>
              <w:spacing w:line="400" w:lineRule="exact"/>
              <w:ind w:firstLineChars="159" w:firstLine="334"/>
            </w:pPr>
            <w:r w:rsidRPr="002F42A9">
              <w:t>[1]</w:t>
            </w:r>
            <w:r w:rsidRPr="002F42A9">
              <w:rPr>
                <w:rFonts w:hint="eastAsia"/>
              </w:rPr>
              <w:t>盛瑨</w:t>
            </w:r>
            <w:r w:rsidRPr="002F42A9">
              <w:rPr>
                <w:rFonts w:hint="eastAsia"/>
              </w:rPr>
              <w:t>.</w:t>
            </w:r>
            <w:r w:rsidRPr="002F42A9">
              <w:rPr>
                <w:rFonts w:hint="eastAsia"/>
              </w:rPr>
              <w:t>数字媒体艺术在城市文化创意产业中的运用——评《数字媒体与应用艺术》</w:t>
            </w:r>
            <w:r w:rsidRPr="002F42A9">
              <w:rPr>
                <w:rFonts w:hint="eastAsia"/>
              </w:rPr>
              <w:t>.</w:t>
            </w:r>
            <w:r w:rsidRPr="002F42A9">
              <w:rPr>
                <w:rFonts w:hint="eastAsia"/>
              </w:rPr>
              <w:t>热带作物学报</w:t>
            </w:r>
            <w:r w:rsidRPr="002F42A9">
              <w:rPr>
                <w:rFonts w:hint="eastAsia"/>
              </w:rPr>
              <w:t>.</w:t>
            </w:r>
            <w:r w:rsidRPr="002F42A9">
              <w:t>2021</w:t>
            </w:r>
            <w:r w:rsidRPr="002F42A9">
              <w:rPr>
                <w:rFonts w:hint="eastAsia"/>
              </w:rPr>
              <w:t>.</w:t>
            </w:r>
          </w:p>
          <w:p w14:paraId="13D81F4C" w14:textId="77777777" w:rsidR="002F16C2" w:rsidRPr="002F42A9" w:rsidRDefault="002F16C2" w:rsidP="002F16C2">
            <w:pPr>
              <w:spacing w:line="400" w:lineRule="exact"/>
              <w:ind w:firstLineChars="159" w:firstLine="334"/>
            </w:pPr>
            <w:r w:rsidRPr="002F42A9">
              <w:t>[2]</w:t>
            </w:r>
            <w:r w:rsidRPr="002F42A9">
              <w:rPr>
                <w:rFonts w:hint="eastAsia"/>
              </w:rPr>
              <w:t>李盛</w:t>
            </w:r>
            <w:r w:rsidRPr="002F42A9">
              <w:rPr>
                <w:rFonts w:hint="eastAsia"/>
              </w:rPr>
              <w:t>.</w:t>
            </w:r>
            <w:r w:rsidRPr="002F42A9">
              <w:rPr>
                <w:rFonts w:hint="eastAsia"/>
              </w:rPr>
              <w:t>数字绘画的虚拟性与交互性分析</w:t>
            </w:r>
            <w:r w:rsidRPr="002F42A9">
              <w:rPr>
                <w:rFonts w:hint="eastAsia"/>
              </w:rPr>
              <w:t>.</w:t>
            </w:r>
            <w:r w:rsidRPr="002F42A9">
              <w:rPr>
                <w:rFonts w:hint="eastAsia"/>
              </w:rPr>
              <w:t>大众文艺</w:t>
            </w:r>
            <w:r w:rsidRPr="002F42A9">
              <w:rPr>
                <w:rFonts w:hint="eastAsia"/>
              </w:rPr>
              <w:t>.</w:t>
            </w:r>
            <w:r w:rsidRPr="002F42A9">
              <w:t>2017</w:t>
            </w:r>
            <w:r w:rsidRPr="002F42A9">
              <w:rPr>
                <w:rFonts w:hint="eastAsia"/>
              </w:rPr>
              <w:t>.</w:t>
            </w:r>
          </w:p>
          <w:p w14:paraId="65355F2E" w14:textId="3F041A99" w:rsidR="002F16C2" w:rsidRPr="002F42A9" w:rsidRDefault="002F16C2" w:rsidP="002F16C2">
            <w:pPr>
              <w:spacing w:line="400" w:lineRule="exact"/>
              <w:ind w:firstLineChars="159" w:firstLine="334"/>
            </w:pPr>
            <w:r w:rsidRPr="002F42A9">
              <w:t>[3]</w:t>
            </w:r>
            <w:r w:rsidRPr="002F42A9">
              <w:rPr>
                <w:rFonts w:hint="eastAsia"/>
              </w:rPr>
              <w:t>江丽雯，崔鹏志</w:t>
            </w:r>
            <w:r w:rsidRPr="002F42A9">
              <w:rPr>
                <w:rFonts w:hint="eastAsia"/>
              </w:rPr>
              <w:t>.</w:t>
            </w:r>
            <w:r w:rsidRPr="002F42A9">
              <w:rPr>
                <w:rFonts w:hint="eastAsia"/>
              </w:rPr>
              <w:t>冬奥会数字藏品抢购太火爆</w:t>
            </w:r>
            <w:r w:rsidRPr="002F42A9">
              <w:rPr>
                <w:rFonts w:hint="eastAsia"/>
              </w:rPr>
              <w:t>.IT</w:t>
            </w:r>
            <w:r w:rsidRPr="002F42A9">
              <w:rPr>
                <w:rFonts w:hint="eastAsia"/>
              </w:rPr>
              <w:t>时报</w:t>
            </w:r>
            <w:r w:rsidR="000F6ACA" w:rsidRPr="002F42A9">
              <w:rPr>
                <w:rFonts w:hint="eastAsia"/>
              </w:rPr>
              <w:t>.</w:t>
            </w:r>
            <w:r w:rsidRPr="002F42A9">
              <w:t>2022</w:t>
            </w:r>
            <w:r w:rsidRPr="002F42A9">
              <w:rPr>
                <w:rFonts w:hint="eastAsia"/>
              </w:rPr>
              <w:t>.</w:t>
            </w:r>
            <w:r w:rsidRPr="002F42A9">
              <w:t xml:space="preserve"> </w:t>
            </w:r>
          </w:p>
          <w:p w14:paraId="4B9146DF" w14:textId="2B6A546E" w:rsidR="002F16C2" w:rsidRPr="002F42A9" w:rsidRDefault="002F16C2" w:rsidP="002F16C2">
            <w:pPr>
              <w:spacing w:line="400" w:lineRule="exact"/>
              <w:ind w:firstLineChars="159" w:firstLine="334"/>
            </w:pPr>
            <w:r w:rsidRPr="002F42A9">
              <w:t>[4]</w:t>
            </w:r>
            <w:r w:rsidRPr="002F42A9">
              <w:rPr>
                <w:rFonts w:hint="eastAsia"/>
              </w:rPr>
              <w:t>胡春萌</w:t>
            </w:r>
            <w:r w:rsidRPr="002F42A9">
              <w:rPr>
                <w:rFonts w:hint="eastAsia"/>
              </w:rPr>
              <w:t>.</w:t>
            </w:r>
            <w:r w:rsidRPr="002F42A9">
              <w:rPr>
                <w:rFonts w:hint="eastAsia"/>
              </w:rPr>
              <w:t>数字藏品，开启数字艺术新赛道？</w:t>
            </w:r>
            <w:r w:rsidRPr="002F42A9">
              <w:rPr>
                <w:rFonts w:hint="eastAsia"/>
              </w:rPr>
              <w:t>.</w:t>
            </w:r>
            <w:r w:rsidRPr="002F42A9">
              <w:rPr>
                <w:rFonts w:hint="eastAsia"/>
              </w:rPr>
              <w:t>天津日报</w:t>
            </w:r>
            <w:r w:rsidR="000F6ACA" w:rsidRPr="002F42A9">
              <w:rPr>
                <w:rFonts w:hint="eastAsia"/>
              </w:rPr>
              <w:t>.</w:t>
            </w:r>
            <w:r w:rsidRPr="002F42A9">
              <w:rPr>
                <w:rFonts w:hint="eastAsia"/>
              </w:rPr>
              <w:t>2</w:t>
            </w:r>
            <w:r w:rsidRPr="002F42A9">
              <w:t>022</w:t>
            </w:r>
            <w:r w:rsidRPr="002F42A9">
              <w:rPr>
                <w:rFonts w:hint="eastAsia"/>
              </w:rPr>
              <w:t>.</w:t>
            </w:r>
            <w:r w:rsidRPr="002F42A9">
              <w:t xml:space="preserve"> </w:t>
            </w:r>
          </w:p>
          <w:p w14:paraId="1F58A6B7" w14:textId="0E25CADC" w:rsidR="002F16C2" w:rsidRPr="002F42A9" w:rsidRDefault="002F16C2" w:rsidP="002F16C2">
            <w:pPr>
              <w:spacing w:line="400" w:lineRule="exact"/>
              <w:ind w:firstLineChars="159" w:firstLine="334"/>
            </w:pPr>
            <w:r w:rsidRPr="002F42A9">
              <w:t>[5]</w:t>
            </w:r>
            <w:r w:rsidRPr="002F42A9">
              <w:rPr>
                <w:rFonts w:hint="eastAsia"/>
              </w:rPr>
              <w:t>张玫</w:t>
            </w:r>
            <w:r w:rsidRPr="002F42A9">
              <w:rPr>
                <w:rFonts w:hint="eastAsia"/>
              </w:rPr>
              <w:t>.</w:t>
            </w:r>
            <w:r w:rsidRPr="002F42A9">
              <w:rPr>
                <w:rFonts w:hint="eastAsia"/>
              </w:rPr>
              <w:t>文旅数字藏品：把握文化内核</w:t>
            </w:r>
            <w:r w:rsidRPr="002F42A9">
              <w:rPr>
                <w:rFonts w:hint="eastAsia"/>
              </w:rPr>
              <w:t xml:space="preserve"> </w:t>
            </w:r>
            <w:r w:rsidRPr="002F42A9">
              <w:rPr>
                <w:rFonts w:hint="eastAsia"/>
              </w:rPr>
              <w:t>释放数字资产价值</w:t>
            </w:r>
            <w:r w:rsidRPr="002F42A9">
              <w:rPr>
                <w:rFonts w:hint="eastAsia"/>
              </w:rPr>
              <w:t>.</w:t>
            </w:r>
            <w:r w:rsidRPr="002F42A9">
              <w:rPr>
                <w:rFonts w:hint="eastAsia"/>
              </w:rPr>
              <w:t>中国旅游报</w:t>
            </w:r>
            <w:r w:rsidR="000F6ACA" w:rsidRPr="002F42A9">
              <w:rPr>
                <w:rFonts w:hint="eastAsia"/>
              </w:rPr>
              <w:t>.</w:t>
            </w:r>
            <w:r w:rsidRPr="002F42A9">
              <w:rPr>
                <w:rFonts w:hint="eastAsia"/>
              </w:rPr>
              <w:t>2</w:t>
            </w:r>
            <w:r w:rsidRPr="002F42A9">
              <w:t>022</w:t>
            </w:r>
            <w:r w:rsidRPr="002F42A9">
              <w:rPr>
                <w:rFonts w:hint="eastAsia"/>
              </w:rPr>
              <w:t xml:space="preserve">. </w:t>
            </w:r>
          </w:p>
          <w:p w14:paraId="5E558EA3" w14:textId="4F1F95E2" w:rsidR="000F6ACA" w:rsidRDefault="002F16C2" w:rsidP="000F6ACA">
            <w:pPr>
              <w:spacing w:line="400" w:lineRule="exact"/>
              <w:ind w:leftChars="159" w:left="544" w:hangingChars="100" w:hanging="210"/>
              <w:jc w:val="left"/>
            </w:pPr>
            <w:r w:rsidRPr="002F42A9">
              <w:t>[6]</w:t>
            </w:r>
            <w:r w:rsidRPr="002F42A9">
              <w:rPr>
                <w:rFonts w:hint="eastAsia"/>
              </w:rPr>
              <w:t>北京传世技艺非遗中心</w:t>
            </w:r>
            <w:r w:rsidRPr="002F42A9">
              <w:rPr>
                <w:rFonts w:hint="eastAsia"/>
              </w:rPr>
              <w:t>.</w:t>
            </w:r>
            <w:r w:rsidRPr="002F42A9">
              <w:rPr>
                <w:rFonts w:hint="eastAsia"/>
              </w:rPr>
              <w:t>官方出手搭建非遗数字藏品</w:t>
            </w:r>
            <w:r w:rsidRPr="002F42A9">
              <w:rPr>
                <w:rFonts w:hint="eastAsia"/>
              </w:rPr>
              <w:t>.</w:t>
            </w:r>
            <w:r w:rsidR="000F6ACA" w:rsidRPr="002F42A9">
              <w:rPr>
                <w:rFonts w:hint="eastAsia"/>
              </w:rPr>
              <w:t xml:space="preserve"> </w:t>
            </w:r>
            <w:r w:rsidR="000F6ACA" w:rsidRPr="002F42A9">
              <w:rPr>
                <w:rFonts w:hint="eastAsia"/>
              </w:rPr>
              <w:t>https://mp.weixin.qq.com/s/GXEU8I6UuzYasj2OViQntA,</w:t>
            </w:r>
            <w:r w:rsidR="000F6ACA">
              <w:t xml:space="preserve"> </w:t>
            </w:r>
            <w:r w:rsidR="000F6ACA" w:rsidRPr="002F42A9">
              <w:rPr>
                <w:rFonts w:hint="eastAsia"/>
              </w:rPr>
              <w:t>2022</w:t>
            </w:r>
          </w:p>
          <w:p w14:paraId="5547713A" w14:textId="2A4EAEFF" w:rsidR="00A75B2D" w:rsidRDefault="002F16C2" w:rsidP="000F6ACA">
            <w:pPr>
              <w:spacing w:line="400" w:lineRule="exact"/>
              <w:ind w:firstLineChars="159" w:firstLine="334"/>
              <w:jc w:val="left"/>
            </w:pPr>
            <w:r w:rsidRPr="002F42A9">
              <w:t>[7]NANIMOMO CLUB</w:t>
            </w:r>
            <w:r w:rsidRPr="002F42A9">
              <w:rPr>
                <w:rFonts w:hint="eastAsia"/>
              </w:rPr>
              <w:t>.</w:t>
            </w:r>
            <w:r w:rsidRPr="002F42A9">
              <w:rPr>
                <w:rFonts w:hint="eastAsia"/>
              </w:rPr>
              <w:t>科技赋能非遗文化！惠山泥人系列数字藏品上线</w:t>
            </w:r>
            <w:r w:rsidRPr="002F42A9">
              <w:rPr>
                <w:rFonts w:hint="eastAsia"/>
              </w:rPr>
              <w:t>.</w:t>
            </w:r>
          </w:p>
          <w:p w14:paraId="279C3312" w14:textId="5A423104" w:rsidR="000F6ACA" w:rsidRPr="000F6ACA" w:rsidRDefault="000F6ACA" w:rsidP="000F6ACA">
            <w:pPr>
              <w:spacing w:line="400" w:lineRule="exact"/>
              <w:ind w:leftChars="259" w:left="544"/>
              <w:jc w:val="left"/>
              <w:rPr>
                <w:rFonts w:hint="eastAsia"/>
              </w:rPr>
            </w:pPr>
            <w:r w:rsidRPr="002F42A9">
              <w:t>https://mp.weixin.qq.com/s/JYdttwrC2fh1H0t7B3Tobg,</w:t>
            </w:r>
            <w:r>
              <w:t xml:space="preserve"> </w:t>
            </w:r>
            <w:r w:rsidRPr="002F42A9">
              <w:t>2022</w:t>
            </w:r>
          </w:p>
          <w:p w14:paraId="2B41F870" w14:textId="77777777" w:rsidR="000F6ACA" w:rsidRDefault="002F16C2" w:rsidP="000F6ACA">
            <w:pPr>
              <w:spacing w:line="400" w:lineRule="exact"/>
              <w:ind w:firstLineChars="159" w:firstLine="334"/>
              <w:jc w:val="left"/>
            </w:pPr>
            <w:r w:rsidRPr="002F42A9">
              <w:t>[8]</w:t>
            </w:r>
            <w:r w:rsidRPr="002F42A9">
              <w:rPr>
                <w:rFonts w:hint="eastAsia"/>
              </w:rPr>
              <w:t>幻核</w:t>
            </w:r>
            <w:r w:rsidRPr="002F42A9">
              <w:rPr>
                <w:rFonts w:hint="eastAsia"/>
              </w:rPr>
              <w:t>.</w:t>
            </w:r>
            <w:r w:rsidRPr="002F42A9">
              <w:rPr>
                <w:rFonts w:hint="eastAsia"/>
              </w:rPr>
              <w:t>腾讯设计</w:t>
            </w:r>
            <w:r w:rsidRPr="002F42A9">
              <w:rPr>
                <w:rFonts w:hint="eastAsia"/>
              </w:rPr>
              <w:t>.</w:t>
            </w:r>
            <w:r w:rsidRPr="002F42A9">
              <w:rPr>
                <w:rFonts w:hint="eastAsia"/>
              </w:rPr>
              <w:t>腾讯</w:t>
            </w:r>
            <w:r w:rsidRPr="002F42A9">
              <w:rPr>
                <w:rFonts w:hint="eastAsia"/>
              </w:rPr>
              <w:t>23</w:t>
            </w:r>
            <w:r w:rsidRPr="002F42A9">
              <w:rPr>
                <w:rFonts w:hint="eastAsia"/>
              </w:rPr>
              <w:t>周年纪念数字藏品制作幕后大揭秘</w:t>
            </w:r>
            <w:r w:rsidRPr="002F42A9">
              <w:rPr>
                <w:rFonts w:hint="eastAsia"/>
              </w:rPr>
              <w:t>.</w:t>
            </w:r>
            <w:r>
              <w:t xml:space="preserve"> </w:t>
            </w:r>
          </w:p>
          <w:p w14:paraId="4A064902" w14:textId="14C6D765" w:rsidR="002F16C2" w:rsidRDefault="002F16C2" w:rsidP="000F6ACA">
            <w:pPr>
              <w:spacing w:line="400" w:lineRule="exact"/>
              <w:ind w:firstLineChars="259" w:firstLine="544"/>
              <w:jc w:val="left"/>
            </w:pPr>
            <w:r w:rsidRPr="002F42A9">
              <w:t>https://mp.weixin.qq.com/s/6uYMIlQ8OEGJP8_-v9H0Dg,2022</w:t>
            </w:r>
          </w:p>
          <w:p w14:paraId="45085330" w14:textId="77777777" w:rsidR="006A29BC" w:rsidRPr="006A29BC" w:rsidRDefault="006A29BC" w:rsidP="006A29BC">
            <w:pPr>
              <w:pStyle w:val="BodyTextIndent"/>
              <w:ind w:firstLineChars="0" w:firstLine="0"/>
              <w:rPr>
                <w:rFonts w:hint="eastAsia"/>
              </w:rPr>
            </w:pPr>
          </w:p>
          <w:p w14:paraId="1C6A7650" w14:textId="1A21FD1D" w:rsidR="002A1167" w:rsidRPr="002A1167" w:rsidRDefault="002A1167" w:rsidP="002A1167">
            <w:pPr>
              <w:pStyle w:val="BodyTextIndent"/>
              <w:ind w:firstLine="616"/>
            </w:pPr>
          </w:p>
        </w:tc>
      </w:tr>
    </w:tbl>
    <w:p w14:paraId="1194A2CC" w14:textId="2DA6D586" w:rsidR="005508E3" w:rsidRDefault="00F0665D">
      <w:pPr>
        <w:rPr>
          <w:rFonts w:eastAsia="黑体"/>
          <w:sz w:val="28"/>
          <w:szCs w:val="28"/>
        </w:rPr>
      </w:pPr>
      <w:r>
        <w:rPr>
          <w:rFonts w:eastAsia="黑体"/>
          <w:sz w:val="28"/>
          <w:szCs w:val="28"/>
        </w:rPr>
        <w:lastRenderedPageBreak/>
        <w:t>三、课题负责人正在承担的各类课题</w:t>
      </w:r>
    </w:p>
    <w:tbl>
      <w:tblPr>
        <w:tblW w:w="9970"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8"/>
        <w:gridCol w:w="4516"/>
        <w:gridCol w:w="2667"/>
        <w:gridCol w:w="2119"/>
      </w:tblGrid>
      <w:tr w:rsidR="005508E3" w14:paraId="6C6E6A80" w14:textId="77777777" w:rsidTr="0063690D">
        <w:trPr>
          <w:trHeight w:val="735"/>
        </w:trPr>
        <w:tc>
          <w:tcPr>
            <w:tcW w:w="668" w:type="dxa"/>
            <w:tcBorders>
              <w:top w:val="single" w:sz="4" w:space="0" w:color="auto"/>
              <w:bottom w:val="single" w:sz="4" w:space="0" w:color="auto"/>
              <w:right w:val="single" w:sz="4" w:space="0" w:color="auto"/>
            </w:tcBorders>
            <w:vAlign w:val="center"/>
          </w:tcPr>
          <w:p w14:paraId="0E362728" w14:textId="77777777" w:rsidR="005508E3" w:rsidRDefault="00F0665D">
            <w:pPr>
              <w:jc w:val="center"/>
            </w:pPr>
            <w:r>
              <w:t>序号</w:t>
            </w:r>
          </w:p>
        </w:tc>
        <w:tc>
          <w:tcPr>
            <w:tcW w:w="4516" w:type="dxa"/>
            <w:tcBorders>
              <w:top w:val="single" w:sz="4" w:space="0" w:color="auto"/>
              <w:left w:val="single" w:sz="4" w:space="0" w:color="auto"/>
              <w:bottom w:val="single" w:sz="4" w:space="0" w:color="auto"/>
              <w:right w:val="single" w:sz="4" w:space="0" w:color="auto"/>
            </w:tcBorders>
            <w:vAlign w:val="center"/>
          </w:tcPr>
          <w:p w14:paraId="4E88E21A" w14:textId="77777777" w:rsidR="005508E3" w:rsidRDefault="00F0665D">
            <w:pPr>
              <w:jc w:val="center"/>
            </w:pPr>
            <w:r>
              <w:t>课题名称</w:t>
            </w:r>
          </w:p>
        </w:tc>
        <w:tc>
          <w:tcPr>
            <w:tcW w:w="2667" w:type="dxa"/>
            <w:tcBorders>
              <w:top w:val="single" w:sz="4" w:space="0" w:color="auto"/>
              <w:left w:val="single" w:sz="4" w:space="0" w:color="auto"/>
              <w:bottom w:val="single" w:sz="4" w:space="0" w:color="auto"/>
              <w:right w:val="single" w:sz="4" w:space="0" w:color="auto"/>
            </w:tcBorders>
            <w:vAlign w:val="center"/>
          </w:tcPr>
          <w:p w14:paraId="7456DE9A" w14:textId="77777777" w:rsidR="005508E3" w:rsidRDefault="00F0665D">
            <w:pPr>
              <w:jc w:val="center"/>
            </w:pPr>
            <w:r>
              <w:t>下达部门</w:t>
            </w:r>
          </w:p>
        </w:tc>
        <w:tc>
          <w:tcPr>
            <w:tcW w:w="2119" w:type="dxa"/>
            <w:tcBorders>
              <w:top w:val="single" w:sz="4" w:space="0" w:color="auto"/>
              <w:left w:val="single" w:sz="4" w:space="0" w:color="auto"/>
              <w:bottom w:val="single" w:sz="4" w:space="0" w:color="auto"/>
            </w:tcBorders>
            <w:vAlign w:val="center"/>
          </w:tcPr>
          <w:p w14:paraId="43A6AE02" w14:textId="77777777" w:rsidR="005508E3" w:rsidRDefault="00F0665D">
            <w:pPr>
              <w:widowControl/>
              <w:jc w:val="center"/>
            </w:pPr>
            <w:r>
              <w:t>资助经费</w:t>
            </w:r>
          </w:p>
        </w:tc>
      </w:tr>
      <w:tr w:rsidR="005508E3" w14:paraId="21627F96" w14:textId="77777777" w:rsidTr="0063690D">
        <w:trPr>
          <w:trHeight w:val="539"/>
        </w:trPr>
        <w:tc>
          <w:tcPr>
            <w:tcW w:w="668" w:type="dxa"/>
            <w:tcBorders>
              <w:top w:val="single" w:sz="4" w:space="0" w:color="auto"/>
              <w:bottom w:val="single" w:sz="4" w:space="0" w:color="auto"/>
              <w:right w:val="single" w:sz="4" w:space="0" w:color="auto"/>
            </w:tcBorders>
            <w:vAlign w:val="center"/>
          </w:tcPr>
          <w:p w14:paraId="62F8A04B" w14:textId="58DE424E" w:rsidR="005508E3" w:rsidRDefault="0063690D">
            <w:pPr>
              <w:jc w:val="center"/>
            </w:pPr>
            <w:r>
              <w:rPr>
                <w:rFonts w:hint="eastAsia"/>
              </w:rPr>
              <w:t>1</w:t>
            </w:r>
          </w:p>
        </w:tc>
        <w:tc>
          <w:tcPr>
            <w:tcW w:w="4516" w:type="dxa"/>
            <w:tcBorders>
              <w:top w:val="single" w:sz="4" w:space="0" w:color="auto"/>
              <w:left w:val="single" w:sz="4" w:space="0" w:color="auto"/>
              <w:bottom w:val="single" w:sz="4" w:space="0" w:color="auto"/>
              <w:right w:val="single" w:sz="4" w:space="0" w:color="auto"/>
            </w:tcBorders>
            <w:vAlign w:val="center"/>
          </w:tcPr>
          <w:p w14:paraId="772A3762" w14:textId="5F5D5B51" w:rsidR="005508E3" w:rsidRDefault="00384770" w:rsidP="000F6ACA">
            <w:pPr>
              <w:jc w:val="left"/>
            </w:pPr>
            <w:r>
              <w:rPr>
                <w:rFonts w:hint="eastAsia"/>
              </w:rPr>
              <w:t>《</w:t>
            </w:r>
            <w:r w:rsidRPr="00384770">
              <w:rPr>
                <w:rFonts w:hint="eastAsia"/>
              </w:rPr>
              <w:t>连云港城市吉祥物文创设计的策略研究</w:t>
            </w:r>
            <w:r>
              <w:rPr>
                <w:rFonts w:hint="eastAsia"/>
              </w:rPr>
              <w:t>》</w:t>
            </w:r>
          </w:p>
        </w:tc>
        <w:tc>
          <w:tcPr>
            <w:tcW w:w="2667" w:type="dxa"/>
            <w:tcBorders>
              <w:top w:val="single" w:sz="4" w:space="0" w:color="auto"/>
              <w:left w:val="single" w:sz="4" w:space="0" w:color="auto"/>
              <w:bottom w:val="single" w:sz="4" w:space="0" w:color="auto"/>
              <w:right w:val="single" w:sz="4" w:space="0" w:color="auto"/>
            </w:tcBorders>
            <w:vAlign w:val="center"/>
          </w:tcPr>
          <w:p w14:paraId="299B9826" w14:textId="216CD3DE" w:rsidR="005508E3" w:rsidRDefault="00384770" w:rsidP="000F6ACA">
            <w:pPr>
              <w:jc w:val="left"/>
            </w:pPr>
            <w:r w:rsidRPr="00384770">
              <w:rPr>
                <w:rFonts w:hint="eastAsia"/>
              </w:rPr>
              <w:t>连云港市科学技术协会</w:t>
            </w:r>
          </w:p>
        </w:tc>
        <w:tc>
          <w:tcPr>
            <w:tcW w:w="2119" w:type="dxa"/>
            <w:tcBorders>
              <w:top w:val="single" w:sz="4" w:space="0" w:color="auto"/>
              <w:left w:val="single" w:sz="4" w:space="0" w:color="auto"/>
              <w:bottom w:val="single" w:sz="4" w:space="0" w:color="auto"/>
            </w:tcBorders>
            <w:vAlign w:val="center"/>
          </w:tcPr>
          <w:p w14:paraId="5128B2DC" w14:textId="77777777" w:rsidR="005508E3" w:rsidRDefault="005508E3">
            <w:pPr>
              <w:jc w:val="center"/>
            </w:pPr>
          </w:p>
        </w:tc>
      </w:tr>
      <w:tr w:rsidR="005508E3" w14:paraId="265510C3" w14:textId="77777777" w:rsidTr="0063690D">
        <w:trPr>
          <w:trHeight w:val="616"/>
        </w:trPr>
        <w:tc>
          <w:tcPr>
            <w:tcW w:w="668" w:type="dxa"/>
            <w:tcBorders>
              <w:top w:val="single" w:sz="4" w:space="0" w:color="auto"/>
              <w:bottom w:val="single" w:sz="4" w:space="0" w:color="auto"/>
              <w:right w:val="single" w:sz="4" w:space="0" w:color="auto"/>
            </w:tcBorders>
          </w:tcPr>
          <w:p w14:paraId="5AC552EA" w14:textId="61A2A1D8" w:rsidR="005508E3" w:rsidRDefault="0063690D" w:rsidP="0063690D">
            <w:pPr>
              <w:jc w:val="center"/>
            </w:pPr>
            <w:r>
              <w:rPr>
                <w:rFonts w:hint="eastAsia"/>
              </w:rPr>
              <w:t>2</w:t>
            </w:r>
          </w:p>
        </w:tc>
        <w:tc>
          <w:tcPr>
            <w:tcW w:w="4516" w:type="dxa"/>
            <w:tcBorders>
              <w:top w:val="single" w:sz="4" w:space="0" w:color="auto"/>
              <w:left w:val="single" w:sz="4" w:space="0" w:color="auto"/>
              <w:bottom w:val="single" w:sz="4" w:space="0" w:color="auto"/>
              <w:right w:val="single" w:sz="4" w:space="0" w:color="auto"/>
            </w:tcBorders>
          </w:tcPr>
          <w:p w14:paraId="5F0AC867" w14:textId="0D078224" w:rsidR="005508E3" w:rsidRDefault="0063690D" w:rsidP="0063690D">
            <w:r>
              <w:rPr>
                <w:rFonts w:hint="eastAsia"/>
              </w:rPr>
              <w:t>《</w:t>
            </w:r>
            <w:r w:rsidRPr="0063690D">
              <w:rPr>
                <w:rFonts w:hint="eastAsia"/>
              </w:rPr>
              <w:t>现代</w:t>
            </w:r>
            <w:r w:rsidR="004423BB">
              <w:rPr>
                <w:rFonts w:hint="eastAsia"/>
              </w:rPr>
              <w:t>数字</w:t>
            </w:r>
            <w:r w:rsidRPr="0063690D">
              <w:rPr>
                <w:rFonts w:hint="eastAsia"/>
              </w:rPr>
              <w:t>插画的基本分类及风格特点研究</w:t>
            </w:r>
            <w:r>
              <w:rPr>
                <w:rFonts w:hint="eastAsia"/>
              </w:rPr>
              <w:t>》</w:t>
            </w:r>
          </w:p>
        </w:tc>
        <w:tc>
          <w:tcPr>
            <w:tcW w:w="2667" w:type="dxa"/>
            <w:tcBorders>
              <w:top w:val="single" w:sz="4" w:space="0" w:color="auto"/>
              <w:left w:val="single" w:sz="4" w:space="0" w:color="auto"/>
              <w:bottom w:val="single" w:sz="4" w:space="0" w:color="auto"/>
              <w:right w:val="single" w:sz="4" w:space="0" w:color="auto"/>
            </w:tcBorders>
          </w:tcPr>
          <w:p w14:paraId="3BB6F8C0" w14:textId="49C7BCF3" w:rsidR="005508E3" w:rsidRPr="0063690D" w:rsidRDefault="0063690D" w:rsidP="0063690D">
            <w:r>
              <w:rPr>
                <w:rFonts w:hint="eastAsia"/>
              </w:rPr>
              <w:t>连云港师范高等专科学校</w:t>
            </w:r>
          </w:p>
        </w:tc>
        <w:tc>
          <w:tcPr>
            <w:tcW w:w="2119" w:type="dxa"/>
            <w:tcBorders>
              <w:top w:val="single" w:sz="4" w:space="0" w:color="auto"/>
              <w:left w:val="single" w:sz="4" w:space="0" w:color="auto"/>
              <w:bottom w:val="single" w:sz="4" w:space="0" w:color="auto"/>
            </w:tcBorders>
          </w:tcPr>
          <w:p w14:paraId="7571B5B6" w14:textId="77777777" w:rsidR="005508E3" w:rsidRDefault="005508E3"/>
        </w:tc>
      </w:tr>
      <w:tr w:rsidR="005508E3" w14:paraId="4025B9A6" w14:textId="77777777" w:rsidTr="0063690D">
        <w:trPr>
          <w:trHeight w:val="624"/>
        </w:trPr>
        <w:tc>
          <w:tcPr>
            <w:tcW w:w="668" w:type="dxa"/>
            <w:tcBorders>
              <w:top w:val="single" w:sz="4" w:space="0" w:color="auto"/>
              <w:bottom w:val="single" w:sz="4" w:space="0" w:color="auto"/>
              <w:right w:val="single" w:sz="4" w:space="0" w:color="auto"/>
            </w:tcBorders>
          </w:tcPr>
          <w:p w14:paraId="2870D63E" w14:textId="77777777" w:rsidR="005508E3" w:rsidRDefault="005508E3"/>
        </w:tc>
        <w:tc>
          <w:tcPr>
            <w:tcW w:w="4516" w:type="dxa"/>
            <w:tcBorders>
              <w:top w:val="single" w:sz="4" w:space="0" w:color="auto"/>
              <w:left w:val="single" w:sz="4" w:space="0" w:color="auto"/>
              <w:bottom w:val="single" w:sz="4" w:space="0" w:color="auto"/>
              <w:right w:val="single" w:sz="4" w:space="0" w:color="auto"/>
            </w:tcBorders>
          </w:tcPr>
          <w:p w14:paraId="0BD7D45B" w14:textId="77777777" w:rsidR="005508E3" w:rsidRDefault="005508E3"/>
        </w:tc>
        <w:tc>
          <w:tcPr>
            <w:tcW w:w="2667" w:type="dxa"/>
            <w:tcBorders>
              <w:top w:val="single" w:sz="4" w:space="0" w:color="auto"/>
              <w:left w:val="single" w:sz="4" w:space="0" w:color="auto"/>
              <w:bottom w:val="single" w:sz="4" w:space="0" w:color="auto"/>
              <w:right w:val="single" w:sz="4" w:space="0" w:color="auto"/>
            </w:tcBorders>
          </w:tcPr>
          <w:p w14:paraId="71FA53A3" w14:textId="77777777" w:rsidR="005508E3" w:rsidRDefault="005508E3"/>
        </w:tc>
        <w:tc>
          <w:tcPr>
            <w:tcW w:w="2119" w:type="dxa"/>
            <w:tcBorders>
              <w:top w:val="single" w:sz="4" w:space="0" w:color="auto"/>
              <w:left w:val="single" w:sz="4" w:space="0" w:color="auto"/>
              <w:bottom w:val="single" w:sz="4" w:space="0" w:color="auto"/>
            </w:tcBorders>
          </w:tcPr>
          <w:p w14:paraId="2B679757" w14:textId="77777777" w:rsidR="005508E3" w:rsidRDefault="005508E3"/>
        </w:tc>
      </w:tr>
      <w:tr w:rsidR="005508E3" w14:paraId="4586BAD4" w14:textId="77777777" w:rsidTr="0063690D">
        <w:trPr>
          <w:trHeight w:val="590"/>
        </w:trPr>
        <w:tc>
          <w:tcPr>
            <w:tcW w:w="668" w:type="dxa"/>
            <w:tcBorders>
              <w:top w:val="single" w:sz="4" w:space="0" w:color="auto"/>
              <w:bottom w:val="single" w:sz="4" w:space="0" w:color="auto"/>
              <w:right w:val="single" w:sz="4" w:space="0" w:color="auto"/>
            </w:tcBorders>
          </w:tcPr>
          <w:p w14:paraId="024FF55E" w14:textId="77777777" w:rsidR="005508E3" w:rsidRDefault="005508E3"/>
        </w:tc>
        <w:tc>
          <w:tcPr>
            <w:tcW w:w="4516" w:type="dxa"/>
            <w:tcBorders>
              <w:top w:val="single" w:sz="4" w:space="0" w:color="auto"/>
              <w:left w:val="single" w:sz="4" w:space="0" w:color="auto"/>
              <w:bottom w:val="single" w:sz="4" w:space="0" w:color="auto"/>
              <w:right w:val="single" w:sz="4" w:space="0" w:color="auto"/>
            </w:tcBorders>
          </w:tcPr>
          <w:p w14:paraId="5084C561" w14:textId="77777777" w:rsidR="005508E3" w:rsidRDefault="005508E3"/>
        </w:tc>
        <w:tc>
          <w:tcPr>
            <w:tcW w:w="2667" w:type="dxa"/>
            <w:tcBorders>
              <w:top w:val="single" w:sz="4" w:space="0" w:color="auto"/>
              <w:left w:val="single" w:sz="4" w:space="0" w:color="auto"/>
              <w:bottom w:val="single" w:sz="4" w:space="0" w:color="auto"/>
              <w:right w:val="single" w:sz="4" w:space="0" w:color="auto"/>
            </w:tcBorders>
          </w:tcPr>
          <w:p w14:paraId="1094F6DB" w14:textId="77777777" w:rsidR="005508E3" w:rsidRDefault="005508E3"/>
        </w:tc>
        <w:tc>
          <w:tcPr>
            <w:tcW w:w="2119" w:type="dxa"/>
            <w:tcBorders>
              <w:top w:val="single" w:sz="4" w:space="0" w:color="auto"/>
              <w:left w:val="single" w:sz="4" w:space="0" w:color="auto"/>
              <w:bottom w:val="single" w:sz="4" w:space="0" w:color="auto"/>
            </w:tcBorders>
          </w:tcPr>
          <w:p w14:paraId="3DCEE728" w14:textId="77777777" w:rsidR="005508E3" w:rsidRDefault="005508E3"/>
        </w:tc>
      </w:tr>
      <w:tr w:rsidR="005508E3" w14:paraId="5EA68C6F" w14:textId="77777777" w:rsidTr="0063690D">
        <w:trPr>
          <w:trHeight w:val="613"/>
        </w:trPr>
        <w:tc>
          <w:tcPr>
            <w:tcW w:w="668" w:type="dxa"/>
            <w:tcBorders>
              <w:top w:val="single" w:sz="4" w:space="0" w:color="auto"/>
              <w:bottom w:val="single" w:sz="4" w:space="0" w:color="auto"/>
              <w:right w:val="single" w:sz="4" w:space="0" w:color="auto"/>
            </w:tcBorders>
          </w:tcPr>
          <w:p w14:paraId="5CBA33ED" w14:textId="77777777" w:rsidR="005508E3" w:rsidRDefault="005508E3"/>
        </w:tc>
        <w:tc>
          <w:tcPr>
            <w:tcW w:w="4516" w:type="dxa"/>
            <w:tcBorders>
              <w:top w:val="single" w:sz="4" w:space="0" w:color="auto"/>
              <w:left w:val="single" w:sz="4" w:space="0" w:color="auto"/>
              <w:bottom w:val="single" w:sz="4" w:space="0" w:color="auto"/>
              <w:right w:val="single" w:sz="4" w:space="0" w:color="auto"/>
            </w:tcBorders>
          </w:tcPr>
          <w:p w14:paraId="6E66EDED" w14:textId="77777777" w:rsidR="005508E3" w:rsidRDefault="005508E3"/>
        </w:tc>
        <w:tc>
          <w:tcPr>
            <w:tcW w:w="2667" w:type="dxa"/>
            <w:tcBorders>
              <w:top w:val="single" w:sz="4" w:space="0" w:color="auto"/>
              <w:left w:val="single" w:sz="4" w:space="0" w:color="auto"/>
              <w:bottom w:val="single" w:sz="4" w:space="0" w:color="auto"/>
              <w:right w:val="single" w:sz="4" w:space="0" w:color="auto"/>
            </w:tcBorders>
          </w:tcPr>
          <w:p w14:paraId="7DC28D56" w14:textId="77777777" w:rsidR="005508E3" w:rsidRDefault="005508E3"/>
        </w:tc>
        <w:tc>
          <w:tcPr>
            <w:tcW w:w="2119" w:type="dxa"/>
            <w:tcBorders>
              <w:top w:val="single" w:sz="4" w:space="0" w:color="auto"/>
              <w:left w:val="single" w:sz="4" w:space="0" w:color="auto"/>
              <w:bottom w:val="single" w:sz="4" w:space="0" w:color="auto"/>
            </w:tcBorders>
          </w:tcPr>
          <w:p w14:paraId="2BB52058" w14:textId="77777777" w:rsidR="005508E3" w:rsidRDefault="005508E3"/>
        </w:tc>
      </w:tr>
    </w:tbl>
    <w:p w14:paraId="36666E91" w14:textId="77777777" w:rsidR="005508E3" w:rsidRDefault="005508E3">
      <w:pPr>
        <w:rPr>
          <w:rFonts w:eastAsia="黑体"/>
          <w:sz w:val="28"/>
          <w:szCs w:val="28"/>
        </w:rPr>
      </w:pPr>
    </w:p>
    <w:p w14:paraId="12AC8E44" w14:textId="77777777" w:rsidR="005508E3" w:rsidRDefault="00F0665D">
      <w:pPr>
        <w:rPr>
          <w:rFonts w:eastAsia="黑体"/>
          <w:sz w:val="28"/>
          <w:szCs w:val="28"/>
        </w:rPr>
      </w:pPr>
      <w:r>
        <w:rPr>
          <w:rFonts w:eastAsia="黑体"/>
          <w:sz w:val="28"/>
          <w:szCs w:val="28"/>
        </w:rPr>
        <w:t>四、预期研究成果</w:t>
      </w:r>
    </w:p>
    <w:tbl>
      <w:tblPr>
        <w:tblW w:w="9856"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816"/>
        <w:gridCol w:w="439"/>
        <w:gridCol w:w="1539"/>
        <w:gridCol w:w="2527"/>
        <w:gridCol w:w="1300"/>
        <w:gridCol w:w="1134"/>
        <w:gridCol w:w="966"/>
      </w:tblGrid>
      <w:tr w:rsidR="005508E3" w14:paraId="050ECF33" w14:textId="77777777" w:rsidTr="002D06D2">
        <w:trPr>
          <w:cantSplit/>
          <w:trHeight w:val="680"/>
        </w:trPr>
        <w:tc>
          <w:tcPr>
            <w:tcW w:w="1135" w:type="dxa"/>
            <w:vMerge w:val="restart"/>
            <w:tcBorders>
              <w:top w:val="single" w:sz="4" w:space="0" w:color="auto"/>
              <w:bottom w:val="single" w:sz="4" w:space="0" w:color="auto"/>
              <w:right w:val="single" w:sz="4" w:space="0" w:color="auto"/>
            </w:tcBorders>
            <w:vAlign w:val="center"/>
          </w:tcPr>
          <w:p w14:paraId="00DA752A" w14:textId="77777777" w:rsidR="005508E3" w:rsidRDefault="00F0665D">
            <w:pPr>
              <w:spacing w:line="360" w:lineRule="exact"/>
              <w:jc w:val="center"/>
            </w:pPr>
            <w:r>
              <w:t>主要阶段性成果限报</w:t>
            </w:r>
            <w:r>
              <w:t>5</w:t>
            </w:r>
            <w:r>
              <w:t>项</w:t>
            </w:r>
          </w:p>
        </w:tc>
        <w:tc>
          <w:tcPr>
            <w:tcW w:w="816" w:type="dxa"/>
            <w:tcBorders>
              <w:top w:val="single" w:sz="4" w:space="0" w:color="auto"/>
              <w:left w:val="single" w:sz="4" w:space="0" w:color="auto"/>
              <w:bottom w:val="single" w:sz="4" w:space="0" w:color="auto"/>
              <w:right w:val="single" w:sz="4" w:space="0" w:color="auto"/>
            </w:tcBorders>
            <w:vAlign w:val="center"/>
          </w:tcPr>
          <w:p w14:paraId="57CD710C" w14:textId="77777777" w:rsidR="005508E3" w:rsidRDefault="00F0665D">
            <w:pPr>
              <w:jc w:val="center"/>
            </w:pPr>
            <w:r>
              <w:t>序号</w:t>
            </w: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2F508D81" w14:textId="77777777" w:rsidR="00392851" w:rsidRDefault="00F0665D">
            <w:pPr>
              <w:jc w:val="center"/>
            </w:pPr>
            <w:r>
              <w:t>研究阶段</w:t>
            </w:r>
          </w:p>
          <w:p w14:paraId="7F76BA50" w14:textId="6E4D8768" w:rsidR="005508E3" w:rsidRDefault="00F0665D">
            <w:pPr>
              <w:jc w:val="center"/>
            </w:pPr>
            <w:r>
              <w:t>（起止时间）</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08D69C62" w14:textId="77777777" w:rsidR="005508E3" w:rsidRDefault="00F0665D">
            <w:pPr>
              <w:jc w:val="center"/>
            </w:pPr>
            <w:r>
              <w:t>阶段成果名称</w:t>
            </w:r>
          </w:p>
        </w:tc>
        <w:tc>
          <w:tcPr>
            <w:tcW w:w="1134" w:type="dxa"/>
            <w:tcBorders>
              <w:top w:val="single" w:sz="4" w:space="0" w:color="auto"/>
              <w:left w:val="single" w:sz="4" w:space="0" w:color="auto"/>
              <w:bottom w:val="single" w:sz="4" w:space="0" w:color="auto"/>
              <w:right w:val="single" w:sz="4" w:space="0" w:color="auto"/>
            </w:tcBorders>
            <w:vAlign w:val="center"/>
          </w:tcPr>
          <w:p w14:paraId="2C39FEE5" w14:textId="77777777" w:rsidR="005508E3" w:rsidRDefault="00F0665D">
            <w:pPr>
              <w:jc w:val="center"/>
            </w:pPr>
            <w:r>
              <w:t>成果形式</w:t>
            </w:r>
          </w:p>
        </w:tc>
        <w:tc>
          <w:tcPr>
            <w:tcW w:w="966" w:type="dxa"/>
            <w:tcBorders>
              <w:top w:val="single" w:sz="4" w:space="0" w:color="auto"/>
              <w:left w:val="single" w:sz="4" w:space="0" w:color="auto"/>
              <w:bottom w:val="single" w:sz="4" w:space="0" w:color="auto"/>
            </w:tcBorders>
            <w:vAlign w:val="center"/>
          </w:tcPr>
          <w:p w14:paraId="47F45FDF" w14:textId="77777777" w:rsidR="005508E3" w:rsidRDefault="00F0665D">
            <w:pPr>
              <w:jc w:val="center"/>
            </w:pPr>
            <w:r>
              <w:t>承担人</w:t>
            </w:r>
          </w:p>
        </w:tc>
      </w:tr>
      <w:tr w:rsidR="005508E3" w14:paraId="66D30AC0" w14:textId="77777777" w:rsidTr="002D06D2">
        <w:trPr>
          <w:cantSplit/>
          <w:trHeight w:val="680"/>
        </w:trPr>
        <w:tc>
          <w:tcPr>
            <w:tcW w:w="1135" w:type="dxa"/>
            <w:vMerge/>
            <w:tcBorders>
              <w:top w:val="single" w:sz="4" w:space="0" w:color="auto"/>
              <w:bottom w:val="single" w:sz="4" w:space="0" w:color="auto"/>
              <w:right w:val="single" w:sz="4" w:space="0" w:color="auto"/>
            </w:tcBorders>
            <w:vAlign w:val="center"/>
          </w:tcPr>
          <w:p w14:paraId="242F7B32" w14:textId="77777777" w:rsidR="005508E3" w:rsidRDefault="005508E3">
            <w:pPr>
              <w:widowControl/>
              <w:jc w:val="left"/>
            </w:pPr>
          </w:p>
        </w:tc>
        <w:tc>
          <w:tcPr>
            <w:tcW w:w="816" w:type="dxa"/>
            <w:tcBorders>
              <w:top w:val="single" w:sz="4" w:space="0" w:color="auto"/>
              <w:left w:val="single" w:sz="4" w:space="0" w:color="auto"/>
              <w:bottom w:val="single" w:sz="4" w:space="0" w:color="auto"/>
              <w:right w:val="single" w:sz="4" w:space="0" w:color="auto"/>
            </w:tcBorders>
            <w:vAlign w:val="center"/>
          </w:tcPr>
          <w:p w14:paraId="4C95F253" w14:textId="27777E66" w:rsidR="005508E3" w:rsidRDefault="00AB45C3">
            <w:pPr>
              <w:jc w:val="center"/>
            </w:pPr>
            <w:r>
              <w:rPr>
                <w:rFonts w:hint="eastAsia"/>
              </w:rPr>
              <w:t>1</w:t>
            </w: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2F7E26BB" w14:textId="56818EBA" w:rsidR="005508E3" w:rsidRDefault="00AB45C3" w:rsidP="000F6ACA">
            <w:pPr>
              <w:jc w:val="left"/>
            </w:pPr>
            <w:r>
              <w:rPr>
                <w:rFonts w:hint="eastAsia"/>
              </w:rPr>
              <w:t>2</w:t>
            </w:r>
            <w:r>
              <w:t>022</w:t>
            </w:r>
            <w:r>
              <w:rPr>
                <w:rFonts w:hint="eastAsia"/>
              </w:rPr>
              <w:t>年</w:t>
            </w:r>
            <w:r>
              <w:rPr>
                <w:rFonts w:hint="eastAsia"/>
              </w:rPr>
              <w:t>6</w:t>
            </w:r>
            <w:r>
              <w:rPr>
                <w:rFonts w:hint="eastAsia"/>
              </w:rPr>
              <w:t>月</w:t>
            </w:r>
            <w:r>
              <w:rPr>
                <w:rFonts w:hint="eastAsia"/>
              </w:rPr>
              <w:t>-</w:t>
            </w:r>
            <w:r>
              <w:t>9</w:t>
            </w:r>
            <w:r>
              <w:rPr>
                <w:rFonts w:hint="eastAsia"/>
              </w:rPr>
              <w:t>月</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15A09FD7" w14:textId="7432720F" w:rsidR="005508E3" w:rsidRDefault="00AB45C3" w:rsidP="000F6ACA">
            <w:pPr>
              <w:jc w:val="left"/>
            </w:pPr>
            <w:r>
              <w:rPr>
                <w:rFonts w:hint="eastAsia"/>
              </w:rPr>
              <w:t>《非遗数字藏品文创设计的理论研究》</w:t>
            </w:r>
          </w:p>
        </w:tc>
        <w:tc>
          <w:tcPr>
            <w:tcW w:w="1134" w:type="dxa"/>
            <w:tcBorders>
              <w:top w:val="single" w:sz="4" w:space="0" w:color="auto"/>
              <w:left w:val="single" w:sz="4" w:space="0" w:color="auto"/>
              <w:bottom w:val="single" w:sz="4" w:space="0" w:color="auto"/>
              <w:right w:val="single" w:sz="4" w:space="0" w:color="auto"/>
            </w:tcBorders>
            <w:vAlign w:val="center"/>
          </w:tcPr>
          <w:p w14:paraId="4E20AEA8" w14:textId="222A8F4F" w:rsidR="005508E3" w:rsidRDefault="00AB45C3" w:rsidP="00392851">
            <w:pPr>
              <w:jc w:val="center"/>
            </w:pPr>
            <w:r>
              <w:rPr>
                <w:rFonts w:hint="eastAsia"/>
              </w:rPr>
              <w:t>研究报告</w:t>
            </w:r>
          </w:p>
        </w:tc>
        <w:tc>
          <w:tcPr>
            <w:tcW w:w="966" w:type="dxa"/>
            <w:tcBorders>
              <w:top w:val="single" w:sz="4" w:space="0" w:color="auto"/>
              <w:left w:val="single" w:sz="4" w:space="0" w:color="auto"/>
              <w:bottom w:val="single" w:sz="4" w:space="0" w:color="auto"/>
            </w:tcBorders>
            <w:vAlign w:val="center"/>
          </w:tcPr>
          <w:p w14:paraId="56D93BAC" w14:textId="154B2198" w:rsidR="005508E3" w:rsidRDefault="00AB45C3" w:rsidP="00392851">
            <w:pPr>
              <w:jc w:val="center"/>
            </w:pPr>
            <w:r>
              <w:rPr>
                <w:rFonts w:hint="eastAsia"/>
              </w:rPr>
              <w:t>梁玉娴</w:t>
            </w:r>
          </w:p>
        </w:tc>
      </w:tr>
      <w:tr w:rsidR="00AB45C3" w14:paraId="594BABAF" w14:textId="77777777" w:rsidTr="002D06D2">
        <w:trPr>
          <w:cantSplit/>
          <w:trHeight w:val="680"/>
        </w:trPr>
        <w:tc>
          <w:tcPr>
            <w:tcW w:w="1135" w:type="dxa"/>
            <w:vMerge/>
            <w:tcBorders>
              <w:top w:val="single" w:sz="4" w:space="0" w:color="auto"/>
              <w:bottom w:val="single" w:sz="4" w:space="0" w:color="auto"/>
              <w:right w:val="single" w:sz="4" w:space="0" w:color="auto"/>
            </w:tcBorders>
            <w:vAlign w:val="center"/>
          </w:tcPr>
          <w:p w14:paraId="49505CB6" w14:textId="77777777" w:rsidR="00AB45C3" w:rsidRDefault="00AB45C3" w:rsidP="00AB45C3">
            <w:pPr>
              <w:widowControl/>
              <w:jc w:val="left"/>
            </w:pPr>
          </w:p>
        </w:tc>
        <w:tc>
          <w:tcPr>
            <w:tcW w:w="816" w:type="dxa"/>
            <w:tcBorders>
              <w:top w:val="single" w:sz="4" w:space="0" w:color="auto"/>
              <w:left w:val="single" w:sz="4" w:space="0" w:color="auto"/>
              <w:bottom w:val="single" w:sz="4" w:space="0" w:color="auto"/>
              <w:right w:val="single" w:sz="4" w:space="0" w:color="auto"/>
            </w:tcBorders>
            <w:vAlign w:val="center"/>
          </w:tcPr>
          <w:p w14:paraId="2B01A0B7" w14:textId="2E38DA95" w:rsidR="00AB45C3" w:rsidRDefault="00AB45C3" w:rsidP="00AB45C3">
            <w:pPr>
              <w:jc w:val="center"/>
            </w:pPr>
            <w:r>
              <w:rPr>
                <w:rFonts w:hint="eastAsia"/>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787F43D9" w14:textId="25BB49EE" w:rsidR="00AB45C3" w:rsidRDefault="00AB45C3" w:rsidP="000F6ACA">
            <w:pPr>
              <w:jc w:val="left"/>
            </w:pPr>
            <w:r>
              <w:rPr>
                <w:rFonts w:hint="eastAsia"/>
              </w:rPr>
              <w:t>2</w:t>
            </w:r>
            <w:r>
              <w:t>022</w:t>
            </w:r>
            <w:r>
              <w:rPr>
                <w:rFonts w:hint="eastAsia"/>
              </w:rPr>
              <w:t>年</w:t>
            </w:r>
            <w:r>
              <w:t>10</w:t>
            </w:r>
            <w:r>
              <w:rPr>
                <w:rFonts w:hint="eastAsia"/>
              </w:rPr>
              <w:t>月</w:t>
            </w:r>
            <w:r>
              <w:rPr>
                <w:rFonts w:hint="eastAsia"/>
              </w:rPr>
              <w:t>-</w:t>
            </w:r>
            <w:r>
              <w:t>12</w:t>
            </w:r>
            <w:r>
              <w:rPr>
                <w:rFonts w:hint="eastAsia"/>
              </w:rPr>
              <w:t>月</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455AE4F3" w14:textId="53F6E40E" w:rsidR="00AB45C3" w:rsidRDefault="00AB45C3" w:rsidP="000F6ACA">
            <w:pPr>
              <w:jc w:val="left"/>
            </w:pPr>
            <w:r>
              <w:rPr>
                <w:rFonts w:hint="eastAsia"/>
              </w:rPr>
              <w:t>《非遗数字藏品文创设计思路》</w:t>
            </w:r>
          </w:p>
        </w:tc>
        <w:tc>
          <w:tcPr>
            <w:tcW w:w="1134" w:type="dxa"/>
            <w:tcBorders>
              <w:top w:val="single" w:sz="4" w:space="0" w:color="auto"/>
              <w:left w:val="single" w:sz="4" w:space="0" w:color="auto"/>
              <w:bottom w:val="single" w:sz="4" w:space="0" w:color="auto"/>
              <w:right w:val="single" w:sz="4" w:space="0" w:color="auto"/>
            </w:tcBorders>
            <w:vAlign w:val="center"/>
          </w:tcPr>
          <w:p w14:paraId="4B0E27B3" w14:textId="35E36C1F" w:rsidR="00AB45C3" w:rsidRDefault="00AB45C3" w:rsidP="00392851">
            <w:pPr>
              <w:jc w:val="center"/>
            </w:pPr>
            <w:r>
              <w:rPr>
                <w:rFonts w:hint="eastAsia"/>
              </w:rPr>
              <w:t>研究报告</w:t>
            </w:r>
          </w:p>
        </w:tc>
        <w:tc>
          <w:tcPr>
            <w:tcW w:w="966" w:type="dxa"/>
            <w:tcBorders>
              <w:top w:val="single" w:sz="4" w:space="0" w:color="auto"/>
              <w:left w:val="single" w:sz="4" w:space="0" w:color="auto"/>
              <w:bottom w:val="single" w:sz="4" w:space="0" w:color="auto"/>
            </w:tcBorders>
            <w:vAlign w:val="center"/>
          </w:tcPr>
          <w:p w14:paraId="115A2567" w14:textId="3B84BDA5" w:rsidR="00AB45C3" w:rsidRDefault="00AB45C3" w:rsidP="00392851">
            <w:pPr>
              <w:jc w:val="center"/>
            </w:pPr>
            <w:r>
              <w:rPr>
                <w:rFonts w:hint="eastAsia"/>
              </w:rPr>
              <w:t>梁玉娴</w:t>
            </w:r>
          </w:p>
          <w:p w14:paraId="7915EDAB" w14:textId="2ECC08D4" w:rsidR="00AB45C3" w:rsidRDefault="00842179" w:rsidP="00392851">
            <w:pPr>
              <w:jc w:val="center"/>
            </w:pPr>
            <w:r>
              <w:rPr>
                <w:rFonts w:hint="eastAsia"/>
              </w:rPr>
              <w:t>惠波</w:t>
            </w:r>
          </w:p>
        </w:tc>
      </w:tr>
      <w:tr w:rsidR="00AB45C3" w14:paraId="7A53A224" w14:textId="77777777" w:rsidTr="002D06D2">
        <w:trPr>
          <w:cantSplit/>
          <w:trHeight w:val="680"/>
        </w:trPr>
        <w:tc>
          <w:tcPr>
            <w:tcW w:w="1135" w:type="dxa"/>
            <w:vMerge/>
            <w:tcBorders>
              <w:top w:val="single" w:sz="4" w:space="0" w:color="auto"/>
              <w:bottom w:val="single" w:sz="4" w:space="0" w:color="auto"/>
              <w:right w:val="single" w:sz="4" w:space="0" w:color="auto"/>
            </w:tcBorders>
            <w:vAlign w:val="center"/>
          </w:tcPr>
          <w:p w14:paraId="47064E70" w14:textId="77777777" w:rsidR="00AB45C3" w:rsidRDefault="00AB45C3" w:rsidP="00AB45C3">
            <w:pPr>
              <w:widowControl/>
              <w:jc w:val="left"/>
            </w:pPr>
          </w:p>
        </w:tc>
        <w:tc>
          <w:tcPr>
            <w:tcW w:w="816" w:type="dxa"/>
            <w:tcBorders>
              <w:top w:val="single" w:sz="4" w:space="0" w:color="auto"/>
              <w:left w:val="single" w:sz="4" w:space="0" w:color="auto"/>
              <w:bottom w:val="single" w:sz="4" w:space="0" w:color="auto"/>
              <w:right w:val="single" w:sz="4" w:space="0" w:color="auto"/>
            </w:tcBorders>
            <w:vAlign w:val="center"/>
          </w:tcPr>
          <w:p w14:paraId="57FBEDD0" w14:textId="6E0BD958" w:rsidR="00AB45C3" w:rsidRDefault="00AB45C3" w:rsidP="00AB45C3">
            <w:pPr>
              <w:jc w:val="center"/>
            </w:pPr>
            <w:r>
              <w:t>3</w:t>
            </w: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76DF1735" w14:textId="51B13F4B" w:rsidR="00AB45C3" w:rsidRDefault="00AB45C3" w:rsidP="000F6ACA">
            <w:pPr>
              <w:jc w:val="left"/>
            </w:pPr>
            <w:r>
              <w:rPr>
                <w:rFonts w:hint="eastAsia"/>
              </w:rPr>
              <w:t>2</w:t>
            </w:r>
            <w:r>
              <w:t>023</w:t>
            </w:r>
            <w:r>
              <w:rPr>
                <w:rFonts w:hint="eastAsia"/>
              </w:rPr>
              <w:t>年</w:t>
            </w:r>
            <w:r>
              <w:t>1</w:t>
            </w:r>
            <w:r>
              <w:rPr>
                <w:rFonts w:hint="eastAsia"/>
              </w:rPr>
              <w:t>月</w:t>
            </w:r>
            <w:r>
              <w:rPr>
                <w:rFonts w:hint="eastAsia"/>
              </w:rPr>
              <w:t>-</w:t>
            </w:r>
            <w:r>
              <w:t>3</w:t>
            </w:r>
            <w:r>
              <w:rPr>
                <w:rFonts w:hint="eastAsia"/>
              </w:rPr>
              <w:t>月</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678A3381" w14:textId="79D93FAF" w:rsidR="00AB45C3" w:rsidRDefault="00AB45C3" w:rsidP="000F6ACA">
            <w:pPr>
              <w:jc w:val="left"/>
            </w:pPr>
            <w:r>
              <w:rPr>
                <w:rFonts w:hint="eastAsia"/>
              </w:rPr>
              <w:t>《非遗数字藏品文创设计运营思路》</w:t>
            </w:r>
          </w:p>
        </w:tc>
        <w:tc>
          <w:tcPr>
            <w:tcW w:w="1134" w:type="dxa"/>
            <w:tcBorders>
              <w:top w:val="single" w:sz="4" w:space="0" w:color="auto"/>
              <w:left w:val="single" w:sz="4" w:space="0" w:color="auto"/>
              <w:bottom w:val="single" w:sz="4" w:space="0" w:color="auto"/>
              <w:right w:val="single" w:sz="4" w:space="0" w:color="auto"/>
            </w:tcBorders>
            <w:vAlign w:val="center"/>
          </w:tcPr>
          <w:p w14:paraId="3BE6C164" w14:textId="374CDE9D" w:rsidR="00AB45C3" w:rsidRDefault="00AB45C3" w:rsidP="00392851">
            <w:pPr>
              <w:jc w:val="center"/>
            </w:pPr>
            <w:r>
              <w:rPr>
                <w:rFonts w:hint="eastAsia"/>
              </w:rPr>
              <w:t>研究报告</w:t>
            </w:r>
          </w:p>
        </w:tc>
        <w:tc>
          <w:tcPr>
            <w:tcW w:w="966" w:type="dxa"/>
            <w:tcBorders>
              <w:top w:val="single" w:sz="4" w:space="0" w:color="auto"/>
              <w:left w:val="single" w:sz="4" w:space="0" w:color="auto"/>
              <w:bottom w:val="single" w:sz="4" w:space="0" w:color="auto"/>
            </w:tcBorders>
            <w:vAlign w:val="center"/>
          </w:tcPr>
          <w:p w14:paraId="72403363" w14:textId="6E6C2EEB" w:rsidR="00AB45C3" w:rsidRDefault="00AB45C3" w:rsidP="00392851">
            <w:pPr>
              <w:jc w:val="center"/>
            </w:pPr>
            <w:r>
              <w:rPr>
                <w:rFonts w:hint="eastAsia"/>
              </w:rPr>
              <w:t>梁玉娴</w:t>
            </w:r>
          </w:p>
          <w:p w14:paraId="1E95F7E4" w14:textId="6C215DD6" w:rsidR="00AB45C3" w:rsidRDefault="00842179" w:rsidP="00392851">
            <w:pPr>
              <w:jc w:val="center"/>
            </w:pPr>
            <w:r>
              <w:rPr>
                <w:rFonts w:hint="eastAsia"/>
              </w:rPr>
              <w:t>惠波</w:t>
            </w:r>
          </w:p>
        </w:tc>
      </w:tr>
      <w:tr w:rsidR="00AB45C3" w14:paraId="73F55F19" w14:textId="77777777" w:rsidTr="002D06D2">
        <w:trPr>
          <w:cantSplit/>
          <w:trHeight w:val="680"/>
        </w:trPr>
        <w:tc>
          <w:tcPr>
            <w:tcW w:w="1135" w:type="dxa"/>
            <w:vMerge/>
            <w:tcBorders>
              <w:top w:val="single" w:sz="4" w:space="0" w:color="auto"/>
              <w:bottom w:val="single" w:sz="4" w:space="0" w:color="auto"/>
              <w:right w:val="single" w:sz="4" w:space="0" w:color="auto"/>
            </w:tcBorders>
            <w:vAlign w:val="center"/>
          </w:tcPr>
          <w:p w14:paraId="758047BF" w14:textId="77777777" w:rsidR="00AB45C3" w:rsidRDefault="00AB45C3" w:rsidP="00AB45C3">
            <w:pPr>
              <w:widowControl/>
              <w:jc w:val="left"/>
            </w:pPr>
          </w:p>
        </w:tc>
        <w:tc>
          <w:tcPr>
            <w:tcW w:w="816" w:type="dxa"/>
            <w:tcBorders>
              <w:top w:val="single" w:sz="4" w:space="0" w:color="auto"/>
              <w:left w:val="single" w:sz="4" w:space="0" w:color="auto"/>
              <w:bottom w:val="single" w:sz="4" w:space="0" w:color="auto"/>
              <w:right w:val="single" w:sz="4" w:space="0" w:color="auto"/>
            </w:tcBorders>
            <w:vAlign w:val="center"/>
          </w:tcPr>
          <w:p w14:paraId="554D5037" w14:textId="579DE52D" w:rsidR="00AB45C3" w:rsidRDefault="00AB45C3" w:rsidP="00AB45C3">
            <w:pPr>
              <w:jc w:val="center"/>
            </w:pPr>
            <w:r>
              <w:rPr>
                <w:rFonts w:hint="eastAsia"/>
              </w:rPr>
              <w:t>4</w:t>
            </w: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120B2221" w14:textId="104413B8" w:rsidR="00AB45C3" w:rsidRDefault="00AB45C3" w:rsidP="000F6ACA">
            <w:pPr>
              <w:jc w:val="left"/>
            </w:pPr>
            <w:r>
              <w:rPr>
                <w:rFonts w:hint="eastAsia"/>
              </w:rPr>
              <w:t>2</w:t>
            </w:r>
            <w:r>
              <w:t>023</w:t>
            </w:r>
            <w:r>
              <w:rPr>
                <w:rFonts w:hint="eastAsia"/>
              </w:rPr>
              <w:t>年</w:t>
            </w:r>
            <w:r>
              <w:t>4</w:t>
            </w:r>
            <w:r>
              <w:rPr>
                <w:rFonts w:hint="eastAsia"/>
              </w:rPr>
              <w:t>月</w:t>
            </w:r>
            <w:r>
              <w:rPr>
                <w:rFonts w:hint="eastAsia"/>
              </w:rPr>
              <w:t>-</w:t>
            </w:r>
            <w:r>
              <w:t>6</w:t>
            </w:r>
            <w:r>
              <w:rPr>
                <w:rFonts w:hint="eastAsia"/>
              </w:rPr>
              <w:t>月</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5028FECA" w14:textId="5B0FAECD" w:rsidR="00AB45C3" w:rsidRDefault="00AB45C3" w:rsidP="000F6ACA">
            <w:pPr>
              <w:jc w:val="left"/>
            </w:pPr>
            <w:r>
              <w:rPr>
                <w:rFonts w:hint="eastAsia"/>
              </w:rPr>
              <w:t>《非遗数字藏品文创设计的策略研究》</w:t>
            </w:r>
          </w:p>
        </w:tc>
        <w:tc>
          <w:tcPr>
            <w:tcW w:w="1134" w:type="dxa"/>
            <w:tcBorders>
              <w:top w:val="single" w:sz="4" w:space="0" w:color="auto"/>
              <w:left w:val="single" w:sz="4" w:space="0" w:color="auto"/>
              <w:bottom w:val="single" w:sz="4" w:space="0" w:color="auto"/>
              <w:right w:val="single" w:sz="4" w:space="0" w:color="auto"/>
            </w:tcBorders>
            <w:vAlign w:val="center"/>
          </w:tcPr>
          <w:p w14:paraId="4FC36B11" w14:textId="5CBB6E7F" w:rsidR="00AB45C3" w:rsidRDefault="00AB45C3" w:rsidP="00392851">
            <w:pPr>
              <w:jc w:val="center"/>
            </w:pPr>
            <w:r>
              <w:rPr>
                <w:rFonts w:hint="eastAsia"/>
              </w:rPr>
              <w:t>论</w:t>
            </w:r>
            <w:r w:rsidR="00842179">
              <w:rPr>
                <w:rFonts w:hint="eastAsia"/>
              </w:rPr>
              <w:t xml:space="preserve"> </w:t>
            </w:r>
            <w:r w:rsidR="00842179">
              <w:t xml:space="preserve">  </w:t>
            </w:r>
            <w:r>
              <w:rPr>
                <w:rFonts w:hint="eastAsia"/>
              </w:rPr>
              <w:t>文</w:t>
            </w:r>
          </w:p>
        </w:tc>
        <w:tc>
          <w:tcPr>
            <w:tcW w:w="966" w:type="dxa"/>
            <w:tcBorders>
              <w:top w:val="single" w:sz="4" w:space="0" w:color="auto"/>
              <w:left w:val="single" w:sz="4" w:space="0" w:color="auto"/>
              <w:bottom w:val="single" w:sz="4" w:space="0" w:color="auto"/>
            </w:tcBorders>
            <w:vAlign w:val="center"/>
          </w:tcPr>
          <w:p w14:paraId="16EF434B" w14:textId="2739BD3F" w:rsidR="00AB45C3" w:rsidRDefault="00AB45C3" w:rsidP="00392851">
            <w:pPr>
              <w:jc w:val="center"/>
            </w:pPr>
            <w:r>
              <w:rPr>
                <w:rFonts w:hint="eastAsia"/>
              </w:rPr>
              <w:t>梁玉娴</w:t>
            </w:r>
          </w:p>
        </w:tc>
      </w:tr>
      <w:tr w:rsidR="00AB45C3" w14:paraId="1E310CD0" w14:textId="77777777" w:rsidTr="002D06D2">
        <w:trPr>
          <w:cantSplit/>
          <w:trHeight w:val="614"/>
        </w:trPr>
        <w:tc>
          <w:tcPr>
            <w:tcW w:w="1135" w:type="dxa"/>
            <w:vMerge/>
            <w:tcBorders>
              <w:top w:val="single" w:sz="4" w:space="0" w:color="auto"/>
              <w:bottom w:val="single" w:sz="4" w:space="0" w:color="auto"/>
              <w:right w:val="single" w:sz="4" w:space="0" w:color="auto"/>
            </w:tcBorders>
            <w:vAlign w:val="center"/>
          </w:tcPr>
          <w:p w14:paraId="274E2D88" w14:textId="77777777" w:rsidR="00AB45C3" w:rsidRDefault="00AB45C3" w:rsidP="00AB45C3">
            <w:pPr>
              <w:widowControl/>
              <w:jc w:val="left"/>
            </w:pPr>
          </w:p>
        </w:tc>
        <w:tc>
          <w:tcPr>
            <w:tcW w:w="816" w:type="dxa"/>
            <w:tcBorders>
              <w:top w:val="single" w:sz="4" w:space="0" w:color="auto"/>
              <w:left w:val="single" w:sz="4" w:space="0" w:color="auto"/>
              <w:bottom w:val="single" w:sz="4" w:space="0" w:color="auto"/>
              <w:right w:val="single" w:sz="4" w:space="0" w:color="auto"/>
            </w:tcBorders>
            <w:vAlign w:val="center"/>
          </w:tcPr>
          <w:p w14:paraId="7D358029" w14:textId="77777777" w:rsidR="00AB45C3" w:rsidRDefault="00AB45C3" w:rsidP="00AB45C3">
            <w:pPr>
              <w:jc w:val="center"/>
            </w:pPr>
          </w:p>
        </w:tc>
        <w:tc>
          <w:tcPr>
            <w:tcW w:w="1978" w:type="dxa"/>
            <w:gridSpan w:val="2"/>
            <w:tcBorders>
              <w:top w:val="single" w:sz="4" w:space="0" w:color="auto"/>
              <w:left w:val="single" w:sz="4" w:space="0" w:color="auto"/>
              <w:bottom w:val="single" w:sz="4" w:space="0" w:color="auto"/>
              <w:right w:val="single" w:sz="4" w:space="0" w:color="auto"/>
            </w:tcBorders>
            <w:vAlign w:val="center"/>
          </w:tcPr>
          <w:p w14:paraId="0882A939" w14:textId="77777777" w:rsidR="00AB45C3" w:rsidRDefault="00AB45C3" w:rsidP="00AB45C3">
            <w:pPr>
              <w:jc w:val="center"/>
            </w:pP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17A29ACB" w14:textId="77777777" w:rsidR="00AB45C3" w:rsidRDefault="00AB45C3" w:rsidP="00AB45C3">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14:paraId="5419223B" w14:textId="77777777" w:rsidR="00AB45C3" w:rsidRDefault="00AB45C3" w:rsidP="00AB45C3">
            <w:pPr>
              <w:jc w:val="center"/>
            </w:pPr>
          </w:p>
        </w:tc>
        <w:tc>
          <w:tcPr>
            <w:tcW w:w="966" w:type="dxa"/>
            <w:tcBorders>
              <w:top w:val="single" w:sz="4" w:space="0" w:color="auto"/>
              <w:left w:val="single" w:sz="4" w:space="0" w:color="auto"/>
              <w:bottom w:val="single" w:sz="4" w:space="0" w:color="auto"/>
            </w:tcBorders>
            <w:vAlign w:val="center"/>
          </w:tcPr>
          <w:p w14:paraId="63430C05" w14:textId="77777777" w:rsidR="00AB45C3" w:rsidRDefault="00AB45C3" w:rsidP="00AB45C3">
            <w:pPr>
              <w:jc w:val="center"/>
            </w:pPr>
          </w:p>
        </w:tc>
      </w:tr>
      <w:tr w:rsidR="00AB45C3" w14:paraId="4766B1A4" w14:textId="77777777" w:rsidTr="002D06D2">
        <w:trPr>
          <w:cantSplit/>
          <w:trHeight w:val="640"/>
        </w:trPr>
        <w:tc>
          <w:tcPr>
            <w:tcW w:w="1135" w:type="dxa"/>
            <w:vMerge w:val="restart"/>
            <w:tcBorders>
              <w:top w:val="single" w:sz="4" w:space="0" w:color="auto"/>
              <w:bottom w:val="single" w:sz="4" w:space="0" w:color="auto"/>
              <w:right w:val="single" w:sz="4" w:space="0" w:color="auto"/>
            </w:tcBorders>
            <w:vAlign w:val="center"/>
          </w:tcPr>
          <w:p w14:paraId="5AC537BD" w14:textId="77777777" w:rsidR="00AB45C3" w:rsidRDefault="00AB45C3" w:rsidP="00AB45C3">
            <w:pPr>
              <w:spacing w:line="360" w:lineRule="exact"/>
              <w:jc w:val="center"/>
            </w:pPr>
            <w:r>
              <w:t>最终研究成果限报</w:t>
            </w:r>
            <w:r>
              <w:t>1</w:t>
            </w:r>
            <w:r>
              <w:t>项</w:t>
            </w:r>
          </w:p>
        </w:tc>
        <w:tc>
          <w:tcPr>
            <w:tcW w:w="1255" w:type="dxa"/>
            <w:gridSpan w:val="2"/>
            <w:tcBorders>
              <w:top w:val="single" w:sz="4" w:space="0" w:color="auto"/>
              <w:left w:val="single" w:sz="4" w:space="0" w:color="auto"/>
              <w:bottom w:val="single" w:sz="4" w:space="0" w:color="auto"/>
              <w:right w:val="single" w:sz="4" w:space="0" w:color="auto"/>
            </w:tcBorders>
            <w:vAlign w:val="center"/>
          </w:tcPr>
          <w:p w14:paraId="5AF845FE" w14:textId="77777777" w:rsidR="00AB45C3" w:rsidRDefault="00AB45C3" w:rsidP="00AB45C3">
            <w:pPr>
              <w:jc w:val="center"/>
            </w:pPr>
            <w:r>
              <w:t>完成时间</w:t>
            </w:r>
          </w:p>
        </w:tc>
        <w:tc>
          <w:tcPr>
            <w:tcW w:w="4066" w:type="dxa"/>
            <w:gridSpan w:val="2"/>
            <w:tcBorders>
              <w:top w:val="single" w:sz="4" w:space="0" w:color="auto"/>
              <w:left w:val="single" w:sz="4" w:space="0" w:color="auto"/>
              <w:bottom w:val="single" w:sz="4" w:space="0" w:color="auto"/>
              <w:right w:val="single" w:sz="4" w:space="0" w:color="auto"/>
            </w:tcBorders>
            <w:vAlign w:val="center"/>
          </w:tcPr>
          <w:p w14:paraId="01A2168A" w14:textId="77777777" w:rsidR="00AB45C3" w:rsidRDefault="00AB45C3" w:rsidP="00AB45C3">
            <w:pPr>
              <w:jc w:val="center"/>
            </w:pPr>
            <w:r>
              <w:t>最终成果名称</w:t>
            </w:r>
          </w:p>
        </w:tc>
        <w:tc>
          <w:tcPr>
            <w:tcW w:w="1300" w:type="dxa"/>
            <w:tcBorders>
              <w:top w:val="single" w:sz="4" w:space="0" w:color="auto"/>
              <w:left w:val="single" w:sz="4" w:space="0" w:color="auto"/>
              <w:bottom w:val="single" w:sz="4" w:space="0" w:color="auto"/>
              <w:right w:val="single" w:sz="4" w:space="0" w:color="auto"/>
            </w:tcBorders>
            <w:vAlign w:val="center"/>
          </w:tcPr>
          <w:p w14:paraId="424769E0" w14:textId="77777777" w:rsidR="00AB45C3" w:rsidRDefault="00AB45C3" w:rsidP="00AB45C3">
            <w:pPr>
              <w:jc w:val="center"/>
            </w:pPr>
            <w:r>
              <w:t>成果形式</w:t>
            </w:r>
          </w:p>
        </w:tc>
        <w:tc>
          <w:tcPr>
            <w:tcW w:w="1134" w:type="dxa"/>
            <w:tcBorders>
              <w:top w:val="single" w:sz="4" w:space="0" w:color="auto"/>
              <w:left w:val="single" w:sz="4" w:space="0" w:color="auto"/>
              <w:bottom w:val="single" w:sz="4" w:space="0" w:color="auto"/>
              <w:right w:val="single" w:sz="4" w:space="0" w:color="auto"/>
            </w:tcBorders>
            <w:vAlign w:val="center"/>
          </w:tcPr>
          <w:p w14:paraId="48B583A1" w14:textId="77777777" w:rsidR="00AB45C3" w:rsidRDefault="00AB45C3" w:rsidP="00AB45C3">
            <w:pPr>
              <w:jc w:val="center"/>
            </w:pPr>
            <w:r>
              <w:t>预计字数</w:t>
            </w:r>
          </w:p>
        </w:tc>
        <w:tc>
          <w:tcPr>
            <w:tcW w:w="966" w:type="dxa"/>
            <w:tcBorders>
              <w:top w:val="single" w:sz="4" w:space="0" w:color="auto"/>
              <w:left w:val="single" w:sz="4" w:space="0" w:color="auto"/>
              <w:bottom w:val="single" w:sz="4" w:space="0" w:color="auto"/>
            </w:tcBorders>
            <w:vAlign w:val="center"/>
          </w:tcPr>
          <w:p w14:paraId="768780D7" w14:textId="77777777" w:rsidR="00AB45C3" w:rsidRDefault="00AB45C3" w:rsidP="00AB45C3">
            <w:pPr>
              <w:jc w:val="center"/>
            </w:pPr>
            <w:r>
              <w:t>参加人</w:t>
            </w:r>
          </w:p>
        </w:tc>
      </w:tr>
      <w:tr w:rsidR="00AB45C3" w14:paraId="17C05F3F" w14:textId="77777777" w:rsidTr="002D06D2">
        <w:trPr>
          <w:cantSplit/>
          <w:trHeight w:val="2916"/>
        </w:trPr>
        <w:tc>
          <w:tcPr>
            <w:tcW w:w="1135" w:type="dxa"/>
            <w:vMerge/>
            <w:tcBorders>
              <w:top w:val="single" w:sz="4" w:space="0" w:color="auto"/>
              <w:bottom w:val="single" w:sz="4" w:space="0" w:color="auto"/>
              <w:right w:val="single" w:sz="4" w:space="0" w:color="auto"/>
            </w:tcBorders>
            <w:vAlign w:val="center"/>
          </w:tcPr>
          <w:p w14:paraId="49B9AC08" w14:textId="77777777" w:rsidR="00AB45C3" w:rsidRDefault="00AB45C3" w:rsidP="00AB45C3">
            <w:pPr>
              <w:widowControl/>
              <w:jc w:val="left"/>
            </w:pPr>
          </w:p>
        </w:tc>
        <w:tc>
          <w:tcPr>
            <w:tcW w:w="1255" w:type="dxa"/>
            <w:gridSpan w:val="2"/>
            <w:tcBorders>
              <w:top w:val="single" w:sz="4" w:space="0" w:color="auto"/>
              <w:left w:val="single" w:sz="4" w:space="0" w:color="auto"/>
              <w:bottom w:val="single" w:sz="4" w:space="0" w:color="auto"/>
              <w:right w:val="single" w:sz="4" w:space="0" w:color="auto"/>
            </w:tcBorders>
            <w:vAlign w:val="center"/>
          </w:tcPr>
          <w:p w14:paraId="7309855F" w14:textId="0F03FD44" w:rsidR="00AB45C3" w:rsidRDefault="00AB45C3" w:rsidP="00AB45C3">
            <w:pPr>
              <w:jc w:val="center"/>
            </w:pPr>
            <w:r>
              <w:rPr>
                <w:rFonts w:hint="eastAsia"/>
              </w:rPr>
              <w:t>2</w:t>
            </w:r>
            <w:r>
              <w:t>023</w:t>
            </w:r>
            <w:r>
              <w:rPr>
                <w:rFonts w:hint="eastAsia"/>
              </w:rPr>
              <w:t>年</w:t>
            </w:r>
            <w:r>
              <w:rPr>
                <w:rFonts w:hint="eastAsia"/>
              </w:rPr>
              <w:t>6</w:t>
            </w:r>
            <w:r>
              <w:rPr>
                <w:rFonts w:hint="eastAsia"/>
              </w:rPr>
              <w:t>月</w:t>
            </w:r>
          </w:p>
        </w:tc>
        <w:tc>
          <w:tcPr>
            <w:tcW w:w="4066" w:type="dxa"/>
            <w:gridSpan w:val="2"/>
            <w:tcBorders>
              <w:top w:val="single" w:sz="4" w:space="0" w:color="auto"/>
              <w:left w:val="single" w:sz="4" w:space="0" w:color="auto"/>
              <w:bottom w:val="single" w:sz="4" w:space="0" w:color="auto"/>
              <w:right w:val="single" w:sz="4" w:space="0" w:color="auto"/>
            </w:tcBorders>
            <w:vAlign w:val="center"/>
          </w:tcPr>
          <w:p w14:paraId="4F4E7EE1" w14:textId="60AE2EB3" w:rsidR="00AB45C3" w:rsidRDefault="00A75B2D" w:rsidP="000F6ACA">
            <w:pPr>
              <w:jc w:val="left"/>
            </w:pPr>
            <w:r w:rsidRPr="00A75B2D">
              <w:rPr>
                <w:rFonts w:hint="eastAsia"/>
              </w:rPr>
              <w:t>《非物质文化遗产数字藏品文创设计的策略研究》</w:t>
            </w:r>
          </w:p>
        </w:tc>
        <w:tc>
          <w:tcPr>
            <w:tcW w:w="1300" w:type="dxa"/>
            <w:tcBorders>
              <w:top w:val="single" w:sz="4" w:space="0" w:color="auto"/>
              <w:left w:val="single" w:sz="4" w:space="0" w:color="auto"/>
              <w:bottom w:val="single" w:sz="4" w:space="0" w:color="auto"/>
              <w:right w:val="single" w:sz="4" w:space="0" w:color="auto"/>
            </w:tcBorders>
            <w:vAlign w:val="center"/>
          </w:tcPr>
          <w:p w14:paraId="116650D6" w14:textId="3C9B7058" w:rsidR="00AB45C3" w:rsidRDefault="00AB45C3" w:rsidP="00AB45C3">
            <w:pPr>
              <w:jc w:val="center"/>
            </w:pPr>
            <w:r>
              <w:rPr>
                <w:rFonts w:hint="eastAsia"/>
              </w:rPr>
              <w:t>论文</w:t>
            </w:r>
          </w:p>
        </w:tc>
        <w:tc>
          <w:tcPr>
            <w:tcW w:w="1134" w:type="dxa"/>
            <w:tcBorders>
              <w:top w:val="single" w:sz="4" w:space="0" w:color="auto"/>
              <w:left w:val="single" w:sz="4" w:space="0" w:color="auto"/>
              <w:bottom w:val="single" w:sz="4" w:space="0" w:color="auto"/>
              <w:right w:val="single" w:sz="4" w:space="0" w:color="auto"/>
            </w:tcBorders>
            <w:vAlign w:val="center"/>
          </w:tcPr>
          <w:p w14:paraId="1D37E614" w14:textId="184ADD6D" w:rsidR="00AB45C3" w:rsidRDefault="00535F39" w:rsidP="00AB45C3">
            <w:pPr>
              <w:jc w:val="center"/>
            </w:pPr>
            <w:r>
              <w:t>8</w:t>
            </w:r>
            <w:r w:rsidR="00AB45C3">
              <w:t>000</w:t>
            </w:r>
          </w:p>
        </w:tc>
        <w:tc>
          <w:tcPr>
            <w:tcW w:w="966" w:type="dxa"/>
            <w:tcBorders>
              <w:top w:val="single" w:sz="4" w:space="0" w:color="auto"/>
              <w:left w:val="single" w:sz="4" w:space="0" w:color="auto"/>
              <w:bottom w:val="single" w:sz="4" w:space="0" w:color="auto"/>
            </w:tcBorders>
            <w:vAlign w:val="center"/>
          </w:tcPr>
          <w:p w14:paraId="048259EC" w14:textId="2D5EC34F" w:rsidR="00AB45C3" w:rsidRDefault="00AB45C3" w:rsidP="00AB45C3">
            <w:pPr>
              <w:jc w:val="center"/>
            </w:pPr>
            <w:r>
              <w:t>1</w:t>
            </w:r>
          </w:p>
        </w:tc>
      </w:tr>
    </w:tbl>
    <w:p w14:paraId="4A12A351" w14:textId="77777777" w:rsidR="005508E3" w:rsidRDefault="005508E3">
      <w:pPr>
        <w:rPr>
          <w:rFonts w:eastAsia="黑体"/>
          <w:sz w:val="28"/>
          <w:szCs w:val="28"/>
        </w:rPr>
      </w:pPr>
    </w:p>
    <w:p w14:paraId="48103371" w14:textId="77777777" w:rsidR="005508E3" w:rsidRDefault="00F0665D">
      <w:pPr>
        <w:rPr>
          <w:rFonts w:eastAsia="黑体"/>
          <w:sz w:val="28"/>
          <w:szCs w:val="28"/>
        </w:rPr>
      </w:pPr>
      <w:r>
        <w:rPr>
          <w:rFonts w:eastAsia="黑体"/>
          <w:sz w:val="28"/>
          <w:szCs w:val="28"/>
        </w:rPr>
        <w:lastRenderedPageBreak/>
        <w:t>五、经费预算</w:t>
      </w:r>
    </w:p>
    <w:tbl>
      <w:tblPr>
        <w:tblW w:w="9461"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86"/>
        <w:gridCol w:w="1353"/>
        <w:gridCol w:w="637"/>
        <w:gridCol w:w="887"/>
        <w:gridCol w:w="1524"/>
        <w:gridCol w:w="1524"/>
        <w:gridCol w:w="25"/>
        <w:gridCol w:w="2825"/>
      </w:tblGrid>
      <w:tr w:rsidR="005508E3" w14:paraId="289447DC" w14:textId="77777777">
        <w:trPr>
          <w:trHeight w:val="680"/>
        </w:trPr>
        <w:tc>
          <w:tcPr>
            <w:tcW w:w="686" w:type="dxa"/>
            <w:tcBorders>
              <w:top w:val="single" w:sz="4" w:space="0" w:color="auto"/>
              <w:bottom w:val="single" w:sz="4" w:space="0" w:color="auto"/>
              <w:right w:val="single" w:sz="4" w:space="0" w:color="auto"/>
            </w:tcBorders>
            <w:vAlign w:val="center"/>
          </w:tcPr>
          <w:p w14:paraId="309247CC" w14:textId="77777777" w:rsidR="005508E3" w:rsidRDefault="00F0665D">
            <w:pPr>
              <w:jc w:val="center"/>
            </w:pPr>
            <w:r>
              <w:t>序号</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76D93D77" w14:textId="77777777" w:rsidR="005508E3" w:rsidRDefault="00F0665D">
            <w:pPr>
              <w:jc w:val="center"/>
            </w:pPr>
            <w:r>
              <w:t>经费开支科目</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0717EEB4" w14:textId="77777777" w:rsidR="005508E3" w:rsidRDefault="00F0665D">
            <w:pPr>
              <w:jc w:val="center"/>
            </w:pPr>
            <w:r>
              <w:t>经费预算</w:t>
            </w:r>
          </w:p>
        </w:tc>
        <w:tc>
          <w:tcPr>
            <w:tcW w:w="2825" w:type="dxa"/>
            <w:tcBorders>
              <w:top w:val="single" w:sz="4" w:space="0" w:color="auto"/>
              <w:left w:val="single" w:sz="4" w:space="0" w:color="auto"/>
              <w:bottom w:val="single" w:sz="4" w:space="0" w:color="auto"/>
            </w:tcBorders>
            <w:vAlign w:val="center"/>
          </w:tcPr>
          <w:p w14:paraId="3C2D153B" w14:textId="77777777" w:rsidR="005508E3" w:rsidRDefault="00F0665D">
            <w:pPr>
              <w:jc w:val="center"/>
            </w:pPr>
            <w:r>
              <w:t>金额（元）</w:t>
            </w:r>
          </w:p>
        </w:tc>
      </w:tr>
      <w:tr w:rsidR="008F40BD" w14:paraId="3D2533D1" w14:textId="77777777">
        <w:trPr>
          <w:trHeight w:val="680"/>
        </w:trPr>
        <w:tc>
          <w:tcPr>
            <w:tcW w:w="686" w:type="dxa"/>
            <w:tcBorders>
              <w:top w:val="single" w:sz="4" w:space="0" w:color="auto"/>
              <w:bottom w:val="single" w:sz="4" w:space="0" w:color="auto"/>
              <w:right w:val="single" w:sz="4" w:space="0" w:color="auto"/>
            </w:tcBorders>
            <w:vAlign w:val="center"/>
          </w:tcPr>
          <w:p w14:paraId="5B958B14" w14:textId="77777777" w:rsidR="008F40BD" w:rsidRDefault="008F40BD" w:rsidP="008F40BD">
            <w:pPr>
              <w:jc w:val="center"/>
            </w:pPr>
            <w:r>
              <w:t>1</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13055509" w14:textId="77777777" w:rsidR="008F40BD" w:rsidRDefault="008F40BD" w:rsidP="008F40BD">
            <w:r>
              <w:t>资料费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4E9BFAC8" w14:textId="1CB42E31" w:rsidR="008F40BD" w:rsidRDefault="008F40BD" w:rsidP="008F40BD">
            <w:pPr>
              <w:jc w:val="center"/>
            </w:pPr>
            <w:r>
              <w:rPr>
                <w:rFonts w:ascii="宋体" w:hint="eastAsia"/>
              </w:rPr>
              <w:t>书籍购买</w:t>
            </w:r>
          </w:p>
        </w:tc>
        <w:tc>
          <w:tcPr>
            <w:tcW w:w="2825" w:type="dxa"/>
            <w:tcBorders>
              <w:top w:val="single" w:sz="4" w:space="0" w:color="auto"/>
              <w:left w:val="single" w:sz="4" w:space="0" w:color="auto"/>
              <w:bottom w:val="single" w:sz="4" w:space="0" w:color="auto"/>
            </w:tcBorders>
            <w:vAlign w:val="center"/>
          </w:tcPr>
          <w:p w14:paraId="50F0B38E" w14:textId="4D7EC468" w:rsidR="008F40BD" w:rsidRDefault="00287E24" w:rsidP="008F40BD">
            <w:pPr>
              <w:jc w:val="center"/>
            </w:pPr>
            <w:r>
              <w:rPr>
                <w:rFonts w:ascii="宋体"/>
              </w:rPr>
              <w:t>5</w:t>
            </w:r>
            <w:r w:rsidR="008F40BD">
              <w:rPr>
                <w:rFonts w:ascii="宋体" w:hint="eastAsia"/>
              </w:rPr>
              <w:t>00</w:t>
            </w:r>
          </w:p>
        </w:tc>
      </w:tr>
      <w:tr w:rsidR="008F40BD" w14:paraId="664027C4" w14:textId="77777777">
        <w:trPr>
          <w:trHeight w:val="680"/>
        </w:trPr>
        <w:tc>
          <w:tcPr>
            <w:tcW w:w="686" w:type="dxa"/>
            <w:tcBorders>
              <w:top w:val="single" w:sz="4" w:space="0" w:color="auto"/>
              <w:bottom w:val="single" w:sz="4" w:space="0" w:color="auto"/>
              <w:right w:val="single" w:sz="4" w:space="0" w:color="auto"/>
            </w:tcBorders>
            <w:vAlign w:val="center"/>
          </w:tcPr>
          <w:p w14:paraId="57419B9C" w14:textId="77777777" w:rsidR="008F40BD" w:rsidRDefault="008F40BD" w:rsidP="008F40BD">
            <w:pPr>
              <w:jc w:val="center"/>
            </w:pPr>
            <w:r>
              <w:t>2</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0AFBA2D7" w14:textId="77777777" w:rsidR="008F40BD" w:rsidRDefault="008F40BD" w:rsidP="008F40BD">
            <w:r>
              <w:t>国内调研差旅费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72A2CC8C" w14:textId="1AFB2143" w:rsidR="008F40BD" w:rsidRDefault="008F40BD" w:rsidP="008F40BD">
            <w:pPr>
              <w:jc w:val="center"/>
            </w:pPr>
            <w:r>
              <w:rPr>
                <w:rFonts w:ascii="宋体" w:hint="eastAsia"/>
              </w:rPr>
              <w:t>实地调研</w:t>
            </w:r>
          </w:p>
        </w:tc>
        <w:tc>
          <w:tcPr>
            <w:tcW w:w="2825" w:type="dxa"/>
            <w:tcBorders>
              <w:top w:val="single" w:sz="4" w:space="0" w:color="auto"/>
              <w:left w:val="single" w:sz="4" w:space="0" w:color="auto"/>
              <w:bottom w:val="single" w:sz="4" w:space="0" w:color="auto"/>
            </w:tcBorders>
            <w:vAlign w:val="center"/>
          </w:tcPr>
          <w:p w14:paraId="6A8E0AC5" w14:textId="5AE95D02" w:rsidR="008F40BD" w:rsidRDefault="00287E24" w:rsidP="008F40BD">
            <w:pPr>
              <w:jc w:val="center"/>
            </w:pPr>
            <w:r>
              <w:rPr>
                <w:rFonts w:ascii="宋体"/>
              </w:rPr>
              <w:t>5</w:t>
            </w:r>
            <w:r w:rsidR="008F40BD">
              <w:rPr>
                <w:rFonts w:ascii="宋体" w:hint="eastAsia"/>
              </w:rPr>
              <w:t>00</w:t>
            </w:r>
          </w:p>
        </w:tc>
      </w:tr>
      <w:tr w:rsidR="008F40BD" w14:paraId="30DB7E00" w14:textId="77777777">
        <w:trPr>
          <w:trHeight w:val="680"/>
        </w:trPr>
        <w:tc>
          <w:tcPr>
            <w:tcW w:w="686" w:type="dxa"/>
            <w:tcBorders>
              <w:top w:val="single" w:sz="4" w:space="0" w:color="auto"/>
              <w:bottom w:val="single" w:sz="4" w:space="0" w:color="auto"/>
              <w:right w:val="single" w:sz="4" w:space="0" w:color="auto"/>
            </w:tcBorders>
            <w:vAlign w:val="center"/>
          </w:tcPr>
          <w:p w14:paraId="4642823D" w14:textId="77777777" w:rsidR="008F40BD" w:rsidRDefault="008F40BD" w:rsidP="008F40BD">
            <w:pPr>
              <w:jc w:val="center"/>
            </w:pPr>
            <w:r>
              <w:t>3</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008B378E" w14:textId="77777777" w:rsidR="008F40BD" w:rsidRDefault="008F40BD" w:rsidP="008F40BD">
            <w:r>
              <w:t>小型会议费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77DEEA72" w14:textId="2BCAC22A" w:rsidR="008F40BD" w:rsidRDefault="00287E24" w:rsidP="008F40BD">
            <w:pPr>
              <w:jc w:val="center"/>
            </w:pPr>
            <w:r>
              <w:rPr>
                <w:rFonts w:hint="eastAsia"/>
              </w:rPr>
              <w:t>专家咨询</w:t>
            </w:r>
          </w:p>
        </w:tc>
        <w:tc>
          <w:tcPr>
            <w:tcW w:w="2825" w:type="dxa"/>
            <w:tcBorders>
              <w:top w:val="single" w:sz="4" w:space="0" w:color="auto"/>
              <w:left w:val="single" w:sz="4" w:space="0" w:color="auto"/>
              <w:bottom w:val="single" w:sz="4" w:space="0" w:color="auto"/>
            </w:tcBorders>
            <w:vAlign w:val="center"/>
          </w:tcPr>
          <w:p w14:paraId="3DD50988" w14:textId="072A658B" w:rsidR="008F40BD" w:rsidRDefault="00287E24" w:rsidP="008F40BD">
            <w:pPr>
              <w:jc w:val="center"/>
            </w:pPr>
            <w:r>
              <w:rPr>
                <w:rFonts w:hint="eastAsia"/>
              </w:rPr>
              <w:t>1</w:t>
            </w:r>
            <w:r>
              <w:t>000</w:t>
            </w:r>
          </w:p>
        </w:tc>
      </w:tr>
      <w:tr w:rsidR="008F40BD" w14:paraId="66DC8606" w14:textId="77777777">
        <w:trPr>
          <w:trHeight w:val="680"/>
        </w:trPr>
        <w:tc>
          <w:tcPr>
            <w:tcW w:w="686" w:type="dxa"/>
            <w:tcBorders>
              <w:top w:val="single" w:sz="4" w:space="0" w:color="auto"/>
              <w:bottom w:val="single" w:sz="4" w:space="0" w:color="auto"/>
              <w:right w:val="single" w:sz="4" w:space="0" w:color="auto"/>
            </w:tcBorders>
            <w:vAlign w:val="center"/>
          </w:tcPr>
          <w:p w14:paraId="6F7D8670" w14:textId="77777777" w:rsidR="008F40BD" w:rsidRDefault="008F40BD" w:rsidP="008F40BD">
            <w:pPr>
              <w:jc w:val="center"/>
            </w:pPr>
            <w:r>
              <w:t>4</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3D9B589F" w14:textId="77777777" w:rsidR="008F40BD" w:rsidRDefault="008F40BD" w:rsidP="008F40BD">
            <w:r>
              <w:t>计算机使用费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0BA38ED3" w14:textId="685DB66F" w:rsidR="008F40BD" w:rsidRDefault="00287E24" w:rsidP="008F40BD">
            <w:pPr>
              <w:jc w:val="center"/>
            </w:pPr>
            <w:r>
              <w:rPr>
                <w:rFonts w:hint="eastAsia"/>
              </w:rPr>
              <w:t>耗材</w:t>
            </w:r>
          </w:p>
        </w:tc>
        <w:tc>
          <w:tcPr>
            <w:tcW w:w="2825" w:type="dxa"/>
            <w:tcBorders>
              <w:top w:val="single" w:sz="4" w:space="0" w:color="auto"/>
              <w:left w:val="single" w:sz="4" w:space="0" w:color="auto"/>
              <w:bottom w:val="single" w:sz="4" w:space="0" w:color="auto"/>
            </w:tcBorders>
            <w:vAlign w:val="center"/>
          </w:tcPr>
          <w:p w14:paraId="1CAAFDEF" w14:textId="413B8D1A" w:rsidR="008F40BD" w:rsidRDefault="00287E24" w:rsidP="008F40BD">
            <w:pPr>
              <w:jc w:val="center"/>
            </w:pPr>
            <w:r>
              <w:rPr>
                <w:rFonts w:hint="eastAsia"/>
              </w:rPr>
              <w:t>5</w:t>
            </w:r>
            <w:r>
              <w:t>00</w:t>
            </w:r>
          </w:p>
        </w:tc>
      </w:tr>
      <w:tr w:rsidR="008F40BD" w14:paraId="22D9F06B" w14:textId="77777777">
        <w:trPr>
          <w:trHeight w:val="680"/>
        </w:trPr>
        <w:tc>
          <w:tcPr>
            <w:tcW w:w="686" w:type="dxa"/>
            <w:tcBorders>
              <w:top w:val="single" w:sz="4" w:space="0" w:color="auto"/>
              <w:bottom w:val="single" w:sz="4" w:space="0" w:color="auto"/>
              <w:right w:val="single" w:sz="4" w:space="0" w:color="auto"/>
            </w:tcBorders>
            <w:vAlign w:val="center"/>
          </w:tcPr>
          <w:p w14:paraId="350E89F8" w14:textId="77777777" w:rsidR="008F40BD" w:rsidRDefault="008F40BD" w:rsidP="008F40BD">
            <w:pPr>
              <w:jc w:val="center"/>
            </w:pPr>
            <w:r>
              <w:t>5</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09CFB741" w14:textId="77777777" w:rsidR="008F40BD" w:rsidRDefault="008F40BD" w:rsidP="008F40BD">
            <w:r>
              <w:t>印刷费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00B5E905" w14:textId="5F2B7E76" w:rsidR="008F40BD" w:rsidRDefault="00287E24" w:rsidP="008F40BD">
            <w:pPr>
              <w:jc w:val="center"/>
            </w:pPr>
            <w:r>
              <w:rPr>
                <w:rFonts w:hint="eastAsia"/>
              </w:rPr>
              <w:t>耗材</w:t>
            </w:r>
          </w:p>
        </w:tc>
        <w:tc>
          <w:tcPr>
            <w:tcW w:w="2825" w:type="dxa"/>
            <w:tcBorders>
              <w:top w:val="single" w:sz="4" w:space="0" w:color="auto"/>
              <w:left w:val="single" w:sz="4" w:space="0" w:color="auto"/>
              <w:bottom w:val="single" w:sz="4" w:space="0" w:color="auto"/>
            </w:tcBorders>
            <w:vAlign w:val="center"/>
          </w:tcPr>
          <w:p w14:paraId="5DB92554" w14:textId="42A2CEF0" w:rsidR="008F40BD" w:rsidRDefault="00287E24" w:rsidP="008F40BD">
            <w:pPr>
              <w:jc w:val="center"/>
            </w:pPr>
            <w:r>
              <w:rPr>
                <w:rFonts w:hint="eastAsia"/>
              </w:rPr>
              <w:t>5</w:t>
            </w:r>
            <w:r>
              <w:t>00</w:t>
            </w:r>
          </w:p>
        </w:tc>
      </w:tr>
      <w:tr w:rsidR="008F40BD" w14:paraId="37D5A9E7" w14:textId="77777777">
        <w:trPr>
          <w:trHeight w:val="680"/>
        </w:trPr>
        <w:tc>
          <w:tcPr>
            <w:tcW w:w="686" w:type="dxa"/>
            <w:tcBorders>
              <w:top w:val="single" w:sz="4" w:space="0" w:color="auto"/>
              <w:bottom w:val="single" w:sz="4" w:space="0" w:color="auto"/>
              <w:right w:val="single" w:sz="4" w:space="0" w:color="auto"/>
            </w:tcBorders>
            <w:vAlign w:val="center"/>
          </w:tcPr>
          <w:p w14:paraId="1DE90334" w14:textId="77777777" w:rsidR="008F40BD" w:rsidRDefault="008F40BD" w:rsidP="008F40BD">
            <w:pPr>
              <w:jc w:val="center"/>
            </w:pPr>
            <w:r>
              <w:t>6</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0F2C9C90" w14:textId="77777777" w:rsidR="008F40BD" w:rsidRDefault="008F40BD" w:rsidP="008F40BD">
            <w:r>
              <w:t>管理费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3D7EFC68" w14:textId="77777777" w:rsidR="008F40BD" w:rsidRDefault="008F40BD" w:rsidP="008F40BD">
            <w:pPr>
              <w:jc w:val="center"/>
            </w:pPr>
          </w:p>
        </w:tc>
        <w:tc>
          <w:tcPr>
            <w:tcW w:w="2825" w:type="dxa"/>
            <w:tcBorders>
              <w:top w:val="single" w:sz="4" w:space="0" w:color="auto"/>
              <w:left w:val="single" w:sz="4" w:space="0" w:color="auto"/>
              <w:bottom w:val="single" w:sz="4" w:space="0" w:color="auto"/>
            </w:tcBorders>
            <w:vAlign w:val="center"/>
          </w:tcPr>
          <w:p w14:paraId="4BA5EF2F" w14:textId="77777777" w:rsidR="008F40BD" w:rsidRDefault="008F40BD" w:rsidP="008F40BD">
            <w:pPr>
              <w:jc w:val="center"/>
            </w:pPr>
          </w:p>
        </w:tc>
      </w:tr>
      <w:tr w:rsidR="008F40BD" w14:paraId="09A03123" w14:textId="77777777">
        <w:trPr>
          <w:trHeight w:val="680"/>
        </w:trPr>
        <w:tc>
          <w:tcPr>
            <w:tcW w:w="686" w:type="dxa"/>
            <w:tcBorders>
              <w:top w:val="single" w:sz="4" w:space="0" w:color="auto"/>
              <w:bottom w:val="single" w:sz="4" w:space="0" w:color="auto"/>
              <w:right w:val="single" w:sz="4" w:space="0" w:color="auto"/>
            </w:tcBorders>
            <w:vAlign w:val="center"/>
          </w:tcPr>
          <w:p w14:paraId="1AE3D5DE" w14:textId="77777777" w:rsidR="008F40BD" w:rsidRDefault="008F40BD" w:rsidP="008F40BD">
            <w:pPr>
              <w:jc w:val="center"/>
            </w:pPr>
            <w:r>
              <w:t>7</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31905C0C" w14:textId="77777777" w:rsidR="008F40BD" w:rsidRDefault="008F40BD" w:rsidP="008F40BD">
            <w:r>
              <w:t>成果鉴定费</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0A280D42" w14:textId="77777777" w:rsidR="008F40BD" w:rsidRDefault="008F40BD" w:rsidP="008F40BD">
            <w:pPr>
              <w:jc w:val="center"/>
            </w:pPr>
          </w:p>
        </w:tc>
        <w:tc>
          <w:tcPr>
            <w:tcW w:w="2825" w:type="dxa"/>
            <w:tcBorders>
              <w:top w:val="single" w:sz="4" w:space="0" w:color="auto"/>
              <w:left w:val="single" w:sz="4" w:space="0" w:color="auto"/>
              <w:bottom w:val="single" w:sz="4" w:space="0" w:color="auto"/>
            </w:tcBorders>
            <w:vAlign w:val="center"/>
          </w:tcPr>
          <w:p w14:paraId="3D9148BC" w14:textId="77777777" w:rsidR="008F40BD" w:rsidRDefault="008F40BD" w:rsidP="008F40BD">
            <w:pPr>
              <w:jc w:val="center"/>
            </w:pPr>
          </w:p>
        </w:tc>
      </w:tr>
      <w:tr w:rsidR="008F40BD" w14:paraId="774CD3A9" w14:textId="77777777">
        <w:trPr>
          <w:trHeight w:val="680"/>
        </w:trPr>
        <w:tc>
          <w:tcPr>
            <w:tcW w:w="686" w:type="dxa"/>
            <w:tcBorders>
              <w:top w:val="single" w:sz="4" w:space="0" w:color="auto"/>
              <w:bottom w:val="single" w:sz="4" w:space="0" w:color="auto"/>
              <w:right w:val="single" w:sz="4" w:space="0" w:color="auto"/>
            </w:tcBorders>
            <w:vAlign w:val="center"/>
          </w:tcPr>
          <w:p w14:paraId="6189C136" w14:textId="77777777" w:rsidR="008F40BD" w:rsidRDefault="008F40BD" w:rsidP="008F40BD">
            <w:pPr>
              <w:jc w:val="center"/>
            </w:pPr>
            <w:r>
              <w:t>8</w:t>
            </w:r>
          </w:p>
        </w:tc>
        <w:tc>
          <w:tcPr>
            <w:tcW w:w="1990" w:type="dxa"/>
            <w:gridSpan w:val="2"/>
            <w:tcBorders>
              <w:top w:val="single" w:sz="4" w:space="0" w:color="auto"/>
              <w:left w:val="single" w:sz="4" w:space="0" w:color="auto"/>
              <w:bottom w:val="single" w:sz="4" w:space="0" w:color="auto"/>
              <w:right w:val="single" w:sz="4" w:space="0" w:color="auto"/>
            </w:tcBorders>
            <w:vAlign w:val="center"/>
          </w:tcPr>
          <w:p w14:paraId="7CC628FA" w14:textId="77777777" w:rsidR="008F40BD" w:rsidRDefault="008F40BD" w:rsidP="008F40BD">
            <w:r>
              <w:t>其他</w:t>
            </w:r>
          </w:p>
        </w:tc>
        <w:tc>
          <w:tcPr>
            <w:tcW w:w="3960" w:type="dxa"/>
            <w:gridSpan w:val="4"/>
            <w:tcBorders>
              <w:top w:val="single" w:sz="4" w:space="0" w:color="auto"/>
              <w:left w:val="single" w:sz="4" w:space="0" w:color="auto"/>
              <w:bottom w:val="single" w:sz="4" w:space="0" w:color="auto"/>
              <w:right w:val="single" w:sz="4" w:space="0" w:color="auto"/>
            </w:tcBorders>
            <w:vAlign w:val="center"/>
          </w:tcPr>
          <w:p w14:paraId="591F0265" w14:textId="416075EF" w:rsidR="008F40BD" w:rsidRDefault="00C76583" w:rsidP="008F40BD">
            <w:pPr>
              <w:jc w:val="center"/>
            </w:pPr>
            <w:r>
              <w:rPr>
                <w:rFonts w:hint="eastAsia"/>
              </w:rPr>
              <w:t>版面费</w:t>
            </w:r>
          </w:p>
        </w:tc>
        <w:tc>
          <w:tcPr>
            <w:tcW w:w="2825" w:type="dxa"/>
            <w:tcBorders>
              <w:top w:val="single" w:sz="4" w:space="0" w:color="auto"/>
              <w:left w:val="single" w:sz="4" w:space="0" w:color="auto"/>
              <w:bottom w:val="single" w:sz="4" w:space="0" w:color="auto"/>
            </w:tcBorders>
            <w:vAlign w:val="center"/>
          </w:tcPr>
          <w:p w14:paraId="15ABB509" w14:textId="410958C1" w:rsidR="008F40BD" w:rsidRDefault="00F64588" w:rsidP="008F40BD">
            <w:pPr>
              <w:jc w:val="center"/>
            </w:pPr>
            <w:r>
              <w:t>4</w:t>
            </w:r>
            <w:r w:rsidR="00C76583">
              <w:t>000</w:t>
            </w:r>
          </w:p>
        </w:tc>
      </w:tr>
      <w:tr w:rsidR="008F40BD" w14:paraId="38671838" w14:textId="77777777">
        <w:trPr>
          <w:trHeight w:val="680"/>
        </w:trPr>
        <w:tc>
          <w:tcPr>
            <w:tcW w:w="2676" w:type="dxa"/>
            <w:gridSpan w:val="3"/>
            <w:tcBorders>
              <w:top w:val="single" w:sz="4" w:space="0" w:color="auto"/>
              <w:bottom w:val="single" w:sz="4" w:space="0" w:color="auto"/>
              <w:right w:val="single" w:sz="4" w:space="0" w:color="auto"/>
            </w:tcBorders>
            <w:vAlign w:val="center"/>
          </w:tcPr>
          <w:p w14:paraId="5960FFD7" w14:textId="77777777" w:rsidR="008F40BD" w:rsidRDefault="008F40BD" w:rsidP="008F40BD">
            <w:pPr>
              <w:jc w:val="center"/>
            </w:pPr>
            <w:r>
              <w:t>合计</w:t>
            </w:r>
          </w:p>
        </w:tc>
        <w:tc>
          <w:tcPr>
            <w:tcW w:w="6785" w:type="dxa"/>
            <w:gridSpan w:val="5"/>
            <w:tcBorders>
              <w:top w:val="single" w:sz="4" w:space="0" w:color="auto"/>
              <w:left w:val="single" w:sz="4" w:space="0" w:color="auto"/>
              <w:bottom w:val="single" w:sz="4" w:space="0" w:color="auto"/>
            </w:tcBorders>
            <w:vAlign w:val="center"/>
          </w:tcPr>
          <w:p w14:paraId="7943C846" w14:textId="49F5B64E" w:rsidR="008F40BD" w:rsidRDefault="00F64588" w:rsidP="008F40BD">
            <w:pPr>
              <w:jc w:val="right"/>
            </w:pPr>
            <w:r>
              <w:t>7</w:t>
            </w:r>
            <w:r w:rsidR="00287E24">
              <w:t>000</w:t>
            </w:r>
            <w:r w:rsidR="008F40BD">
              <w:t>元</w:t>
            </w:r>
          </w:p>
        </w:tc>
      </w:tr>
      <w:tr w:rsidR="008F40BD" w14:paraId="190D313D" w14:textId="77777777">
        <w:trPr>
          <w:cantSplit/>
          <w:trHeight w:val="680"/>
        </w:trPr>
        <w:tc>
          <w:tcPr>
            <w:tcW w:w="686" w:type="dxa"/>
            <w:vMerge w:val="restart"/>
            <w:tcBorders>
              <w:top w:val="single" w:sz="4" w:space="0" w:color="auto"/>
              <w:bottom w:val="single" w:sz="4" w:space="0" w:color="auto"/>
              <w:right w:val="single" w:sz="4" w:space="0" w:color="auto"/>
            </w:tcBorders>
            <w:vAlign w:val="center"/>
          </w:tcPr>
          <w:p w14:paraId="661900AC" w14:textId="77777777" w:rsidR="008F40BD" w:rsidRDefault="008F40BD" w:rsidP="008F40BD">
            <w:pPr>
              <w:jc w:val="center"/>
            </w:pPr>
            <w:r>
              <w:t>年度</w:t>
            </w:r>
          </w:p>
          <w:p w14:paraId="683BA8A3" w14:textId="77777777" w:rsidR="008F40BD" w:rsidRDefault="008F40BD" w:rsidP="008F40BD">
            <w:pPr>
              <w:jc w:val="center"/>
            </w:pPr>
            <w:r>
              <w:t>预算</w:t>
            </w:r>
          </w:p>
        </w:tc>
        <w:tc>
          <w:tcPr>
            <w:tcW w:w="1353" w:type="dxa"/>
            <w:tcBorders>
              <w:top w:val="single" w:sz="4" w:space="0" w:color="auto"/>
              <w:left w:val="single" w:sz="4" w:space="0" w:color="auto"/>
              <w:bottom w:val="single" w:sz="4" w:space="0" w:color="auto"/>
              <w:right w:val="single" w:sz="4" w:space="0" w:color="auto"/>
            </w:tcBorders>
            <w:vAlign w:val="center"/>
          </w:tcPr>
          <w:p w14:paraId="53C17378" w14:textId="77777777" w:rsidR="008F40BD" w:rsidRDefault="008F40BD" w:rsidP="008F40BD">
            <w:pPr>
              <w:jc w:val="center"/>
            </w:pPr>
            <w:r>
              <w:t>2022</w:t>
            </w:r>
            <w:r>
              <w:t>年</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3F779EE8" w14:textId="77777777" w:rsidR="008F40BD" w:rsidRDefault="008F40BD" w:rsidP="008F40BD">
            <w:pPr>
              <w:jc w:val="center"/>
            </w:pPr>
            <w:r>
              <w:t>2023</w:t>
            </w:r>
            <w:r>
              <w:t>年</w:t>
            </w:r>
          </w:p>
        </w:tc>
        <w:tc>
          <w:tcPr>
            <w:tcW w:w="1524" w:type="dxa"/>
            <w:tcBorders>
              <w:top w:val="single" w:sz="4" w:space="0" w:color="auto"/>
              <w:left w:val="single" w:sz="4" w:space="0" w:color="auto"/>
              <w:bottom w:val="single" w:sz="4" w:space="0" w:color="auto"/>
              <w:right w:val="single" w:sz="4" w:space="0" w:color="auto"/>
            </w:tcBorders>
            <w:vAlign w:val="center"/>
          </w:tcPr>
          <w:p w14:paraId="6B17FBBA" w14:textId="77777777" w:rsidR="008F40BD" w:rsidRDefault="008F40BD" w:rsidP="008F40BD">
            <w:pPr>
              <w:jc w:val="center"/>
            </w:pPr>
          </w:p>
        </w:tc>
        <w:tc>
          <w:tcPr>
            <w:tcW w:w="1524" w:type="dxa"/>
            <w:tcBorders>
              <w:top w:val="single" w:sz="4" w:space="0" w:color="auto"/>
              <w:left w:val="single" w:sz="4" w:space="0" w:color="auto"/>
              <w:bottom w:val="single" w:sz="4" w:space="0" w:color="auto"/>
              <w:right w:val="single" w:sz="4" w:space="0" w:color="auto"/>
            </w:tcBorders>
            <w:vAlign w:val="center"/>
          </w:tcPr>
          <w:p w14:paraId="1220F96C" w14:textId="77777777" w:rsidR="008F40BD" w:rsidRDefault="008F40BD" w:rsidP="008F40BD">
            <w:pPr>
              <w:jc w:val="center"/>
            </w:pPr>
          </w:p>
        </w:tc>
        <w:tc>
          <w:tcPr>
            <w:tcW w:w="2850" w:type="dxa"/>
            <w:gridSpan w:val="2"/>
            <w:tcBorders>
              <w:top w:val="single" w:sz="4" w:space="0" w:color="auto"/>
              <w:left w:val="single" w:sz="4" w:space="0" w:color="auto"/>
              <w:bottom w:val="single" w:sz="4" w:space="0" w:color="auto"/>
            </w:tcBorders>
            <w:vAlign w:val="center"/>
          </w:tcPr>
          <w:p w14:paraId="160D589D" w14:textId="77777777" w:rsidR="008F40BD" w:rsidRDefault="008F40BD" w:rsidP="008F40BD">
            <w:pPr>
              <w:jc w:val="center"/>
            </w:pPr>
          </w:p>
        </w:tc>
      </w:tr>
      <w:tr w:rsidR="008F40BD" w14:paraId="3B114376" w14:textId="77777777">
        <w:trPr>
          <w:cantSplit/>
          <w:trHeight w:val="764"/>
        </w:trPr>
        <w:tc>
          <w:tcPr>
            <w:tcW w:w="686" w:type="dxa"/>
            <w:vMerge/>
            <w:tcBorders>
              <w:top w:val="single" w:sz="4" w:space="0" w:color="auto"/>
              <w:bottom w:val="single" w:sz="4" w:space="0" w:color="auto"/>
              <w:right w:val="single" w:sz="4" w:space="0" w:color="auto"/>
            </w:tcBorders>
            <w:vAlign w:val="center"/>
          </w:tcPr>
          <w:p w14:paraId="2A26BF76" w14:textId="77777777" w:rsidR="008F40BD" w:rsidRDefault="008F40BD" w:rsidP="008F40BD">
            <w:pPr>
              <w:widowControl/>
              <w:jc w:val="left"/>
            </w:pPr>
          </w:p>
        </w:tc>
        <w:tc>
          <w:tcPr>
            <w:tcW w:w="1353" w:type="dxa"/>
            <w:tcBorders>
              <w:top w:val="single" w:sz="4" w:space="0" w:color="auto"/>
              <w:left w:val="single" w:sz="4" w:space="0" w:color="auto"/>
              <w:bottom w:val="single" w:sz="4" w:space="0" w:color="auto"/>
              <w:right w:val="single" w:sz="4" w:space="0" w:color="auto"/>
            </w:tcBorders>
            <w:vAlign w:val="center"/>
          </w:tcPr>
          <w:p w14:paraId="2B8BE497" w14:textId="382D265B" w:rsidR="008F40BD" w:rsidRDefault="00B86310" w:rsidP="008F40BD">
            <w:pPr>
              <w:jc w:val="center"/>
            </w:pPr>
            <w:r>
              <w:t>1500</w:t>
            </w:r>
            <w:r w:rsidR="00C76583">
              <w:rPr>
                <w:rFonts w:hint="eastAsia"/>
              </w:rPr>
              <w:t>元</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30CD3CB7" w14:textId="5B72F021" w:rsidR="008F40BD" w:rsidRDefault="00F64588" w:rsidP="008F40BD">
            <w:pPr>
              <w:jc w:val="center"/>
            </w:pPr>
            <w:r>
              <w:t>5</w:t>
            </w:r>
            <w:r w:rsidR="00B86310">
              <w:t>5</w:t>
            </w:r>
            <w:r w:rsidR="00287E24">
              <w:t>00</w:t>
            </w:r>
            <w:r w:rsidR="00C76583">
              <w:rPr>
                <w:rFonts w:hint="eastAsia"/>
              </w:rPr>
              <w:t>元</w:t>
            </w:r>
          </w:p>
        </w:tc>
        <w:tc>
          <w:tcPr>
            <w:tcW w:w="1524" w:type="dxa"/>
            <w:tcBorders>
              <w:top w:val="single" w:sz="4" w:space="0" w:color="auto"/>
              <w:left w:val="single" w:sz="4" w:space="0" w:color="auto"/>
              <w:bottom w:val="single" w:sz="4" w:space="0" w:color="auto"/>
              <w:right w:val="single" w:sz="4" w:space="0" w:color="auto"/>
            </w:tcBorders>
            <w:vAlign w:val="center"/>
          </w:tcPr>
          <w:p w14:paraId="4C9EF360" w14:textId="77777777" w:rsidR="008F40BD" w:rsidRDefault="008F40BD" w:rsidP="008F40BD">
            <w:pPr>
              <w:jc w:val="center"/>
            </w:pPr>
          </w:p>
        </w:tc>
        <w:tc>
          <w:tcPr>
            <w:tcW w:w="1524" w:type="dxa"/>
            <w:tcBorders>
              <w:top w:val="single" w:sz="4" w:space="0" w:color="auto"/>
              <w:left w:val="single" w:sz="4" w:space="0" w:color="auto"/>
              <w:bottom w:val="single" w:sz="4" w:space="0" w:color="auto"/>
              <w:right w:val="single" w:sz="4" w:space="0" w:color="auto"/>
            </w:tcBorders>
            <w:vAlign w:val="center"/>
          </w:tcPr>
          <w:p w14:paraId="08EB7AE0" w14:textId="77777777" w:rsidR="008F40BD" w:rsidRDefault="008F40BD" w:rsidP="008F40BD">
            <w:pPr>
              <w:jc w:val="center"/>
            </w:pPr>
          </w:p>
        </w:tc>
        <w:tc>
          <w:tcPr>
            <w:tcW w:w="2850" w:type="dxa"/>
            <w:gridSpan w:val="2"/>
            <w:tcBorders>
              <w:top w:val="single" w:sz="4" w:space="0" w:color="auto"/>
              <w:left w:val="single" w:sz="4" w:space="0" w:color="auto"/>
              <w:bottom w:val="single" w:sz="4" w:space="0" w:color="auto"/>
            </w:tcBorders>
            <w:vAlign w:val="center"/>
          </w:tcPr>
          <w:p w14:paraId="4CD5A46A" w14:textId="77777777" w:rsidR="008F40BD" w:rsidRDefault="008F40BD" w:rsidP="008F40BD">
            <w:pPr>
              <w:jc w:val="center"/>
            </w:pPr>
          </w:p>
        </w:tc>
      </w:tr>
      <w:tr w:rsidR="008F40BD" w14:paraId="325E7277" w14:textId="77777777">
        <w:trPr>
          <w:trHeight w:val="2268"/>
        </w:trPr>
        <w:tc>
          <w:tcPr>
            <w:tcW w:w="2039" w:type="dxa"/>
            <w:gridSpan w:val="2"/>
            <w:tcBorders>
              <w:top w:val="single" w:sz="4" w:space="0" w:color="auto"/>
              <w:bottom w:val="single" w:sz="4" w:space="0" w:color="auto"/>
              <w:right w:val="single" w:sz="4" w:space="0" w:color="auto"/>
            </w:tcBorders>
            <w:vAlign w:val="center"/>
          </w:tcPr>
          <w:p w14:paraId="2055CE40" w14:textId="77777777" w:rsidR="008F40BD" w:rsidRDefault="008F40BD" w:rsidP="008F40BD">
            <w:pPr>
              <w:jc w:val="center"/>
            </w:pPr>
            <w:r>
              <w:t>其他经费来源</w:t>
            </w:r>
          </w:p>
        </w:tc>
        <w:tc>
          <w:tcPr>
            <w:tcW w:w="7422" w:type="dxa"/>
            <w:gridSpan w:val="6"/>
            <w:tcBorders>
              <w:top w:val="single" w:sz="4" w:space="0" w:color="auto"/>
              <w:left w:val="single" w:sz="4" w:space="0" w:color="auto"/>
              <w:bottom w:val="single" w:sz="4" w:space="0" w:color="auto"/>
            </w:tcBorders>
            <w:vAlign w:val="bottom"/>
          </w:tcPr>
          <w:p w14:paraId="16D63290" w14:textId="77777777" w:rsidR="008F40BD" w:rsidRDefault="008F40BD" w:rsidP="008F40BD">
            <w:pPr>
              <w:spacing w:after="156"/>
            </w:pPr>
            <w:r>
              <w:t>注：如有其他经费来源，需由相关单位详细说明并盖章。</w:t>
            </w:r>
          </w:p>
        </w:tc>
      </w:tr>
      <w:tr w:rsidR="008F40BD" w14:paraId="7A181684" w14:textId="77777777">
        <w:trPr>
          <w:trHeight w:val="2268"/>
        </w:trPr>
        <w:tc>
          <w:tcPr>
            <w:tcW w:w="2039" w:type="dxa"/>
            <w:gridSpan w:val="2"/>
            <w:tcBorders>
              <w:top w:val="single" w:sz="4" w:space="0" w:color="auto"/>
              <w:bottom w:val="single" w:sz="4" w:space="0" w:color="auto"/>
              <w:right w:val="single" w:sz="4" w:space="0" w:color="auto"/>
            </w:tcBorders>
            <w:vAlign w:val="center"/>
          </w:tcPr>
          <w:p w14:paraId="6C5A02E3" w14:textId="77777777" w:rsidR="008F40BD" w:rsidRDefault="008F40BD" w:rsidP="008F40BD">
            <w:pPr>
              <w:jc w:val="center"/>
            </w:pPr>
            <w:r>
              <w:t>经费管理单位</w:t>
            </w:r>
          </w:p>
        </w:tc>
        <w:tc>
          <w:tcPr>
            <w:tcW w:w="7422" w:type="dxa"/>
            <w:gridSpan w:val="6"/>
            <w:tcBorders>
              <w:top w:val="single" w:sz="4" w:space="0" w:color="auto"/>
              <w:left w:val="single" w:sz="4" w:space="0" w:color="auto"/>
              <w:bottom w:val="single" w:sz="4" w:space="0" w:color="auto"/>
            </w:tcBorders>
            <w:vAlign w:val="bottom"/>
          </w:tcPr>
          <w:p w14:paraId="542DBF7E" w14:textId="77777777" w:rsidR="008F40BD" w:rsidRDefault="008F40BD" w:rsidP="008F40BD">
            <w:pPr>
              <w:spacing w:after="156"/>
            </w:pPr>
            <w:r>
              <w:t>注：课题立项后，资助经费统一由课题负责人所在单位统一管理。</w:t>
            </w:r>
          </w:p>
        </w:tc>
      </w:tr>
    </w:tbl>
    <w:p w14:paraId="0924CCAE" w14:textId="77777777" w:rsidR="005508E3" w:rsidRDefault="00F0665D">
      <w:pPr>
        <w:rPr>
          <w:rFonts w:eastAsia="黑体"/>
          <w:sz w:val="28"/>
          <w:szCs w:val="28"/>
        </w:rPr>
      </w:pPr>
      <w:r>
        <w:rPr>
          <w:rFonts w:eastAsia="黑体"/>
          <w:sz w:val="28"/>
          <w:szCs w:val="28"/>
        </w:rPr>
        <w:lastRenderedPageBreak/>
        <w:t>六、课题负责人所在单位审核意见</w:t>
      </w:r>
    </w:p>
    <w:tbl>
      <w:tblPr>
        <w:tblW w:w="9514"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514"/>
      </w:tblGrid>
      <w:tr w:rsidR="005508E3" w14:paraId="64DF1F29" w14:textId="77777777">
        <w:trPr>
          <w:trHeight w:val="3956"/>
        </w:trPr>
        <w:tc>
          <w:tcPr>
            <w:tcW w:w="9514" w:type="dxa"/>
            <w:tcBorders>
              <w:top w:val="single" w:sz="4" w:space="0" w:color="auto"/>
              <w:bottom w:val="single" w:sz="4" w:space="0" w:color="auto"/>
            </w:tcBorders>
          </w:tcPr>
          <w:p w14:paraId="63CCD31A" w14:textId="43260AAB" w:rsidR="005508E3" w:rsidRDefault="00F0665D">
            <w:pPr>
              <w:spacing w:line="360" w:lineRule="auto"/>
              <w:ind w:firstLine="420"/>
            </w:pPr>
            <w:r>
              <w:t>1.</w:t>
            </w:r>
            <w:r>
              <w:t>申请书所填写的内容属实；</w:t>
            </w:r>
          </w:p>
          <w:p w14:paraId="43CB6682" w14:textId="71254C43" w:rsidR="005508E3" w:rsidRDefault="00F0665D">
            <w:pPr>
              <w:spacing w:line="360" w:lineRule="auto"/>
              <w:ind w:firstLine="420"/>
            </w:pPr>
            <w:r>
              <w:t>2.</w:t>
            </w:r>
            <w:r>
              <w:t>该课题负责人和参加者的政治业务素质适合承担本课题的研究工作；</w:t>
            </w:r>
          </w:p>
          <w:p w14:paraId="6D286FCD" w14:textId="3EEB9F0D" w:rsidR="005508E3" w:rsidRDefault="00F0665D">
            <w:pPr>
              <w:spacing w:line="360" w:lineRule="auto"/>
              <w:ind w:firstLine="420"/>
            </w:pPr>
            <w:r>
              <w:t>3.</w:t>
            </w:r>
            <w:r>
              <w:t>本单位能提供完成本课题所需的时间和条件；</w:t>
            </w:r>
          </w:p>
          <w:p w14:paraId="551F33A2" w14:textId="604F8B47" w:rsidR="005508E3" w:rsidRDefault="00F0665D" w:rsidP="00707E2C">
            <w:pPr>
              <w:spacing w:line="360" w:lineRule="auto"/>
              <w:ind w:firstLine="420"/>
            </w:pPr>
            <w:r>
              <w:t>4.</w:t>
            </w:r>
            <w:r>
              <w:t>本单位同意承担本项目的管理任务和信誉保证。</w:t>
            </w:r>
          </w:p>
          <w:p w14:paraId="669F010D" w14:textId="77777777" w:rsidR="00707E2C" w:rsidRPr="00707E2C" w:rsidRDefault="00707E2C" w:rsidP="00707E2C">
            <w:pPr>
              <w:pStyle w:val="a0"/>
              <w:rPr>
                <w:rFonts w:hint="eastAsia"/>
              </w:rPr>
            </w:pPr>
          </w:p>
          <w:p w14:paraId="290CB567" w14:textId="77777777" w:rsidR="005508E3" w:rsidRDefault="00F0665D">
            <w:pPr>
              <w:spacing w:before="93" w:line="360" w:lineRule="auto"/>
              <w:ind w:firstLine="420"/>
            </w:pPr>
            <w:r>
              <w:t>单位科研管理部门公章单位公章</w:t>
            </w:r>
          </w:p>
          <w:p w14:paraId="67980B4E" w14:textId="77777777" w:rsidR="005508E3" w:rsidRDefault="00F0665D">
            <w:pPr>
              <w:spacing w:before="93" w:line="360" w:lineRule="auto"/>
              <w:ind w:firstLineChars="2700" w:firstLine="5670"/>
            </w:pPr>
            <w:r>
              <w:t>单位负责人签名</w:t>
            </w:r>
          </w:p>
          <w:p w14:paraId="4EF695D6" w14:textId="11C27DBD" w:rsidR="005508E3" w:rsidRDefault="00F0665D" w:rsidP="00FB73A9">
            <w:pPr>
              <w:spacing w:before="93" w:line="360" w:lineRule="auto"/>
              <w:ind w:firstLineChars="3300" w:firstLine="6930"/>
            </w:pPr>
            <w:r>
              <w:t>年</w:t>
            </w:r>
            <w:r w:rsidR="00FB73A9">
              <w:rPr>
                <w:rFonts w:hint="eastAsia"/>
              </w:rPr>
              <w:t xml:space="preserve"> </w:t>
            </w:r>
            <w:r w:rsidR="00FB73A9">
              <w:t xml:space="preserve">   </w:t>
            </w:r>
            <w:r>
              <w:t>月</w:t>
            </w:r>
            <w:r w:rsidR="00FB73A9">
              <w:rPr>
                <w:rFonts w:hint="eastAsia"/>
              </w:rPr>
              <w:t xml:space="preserve"> </w:t>
            </w:r>
            <w:r w:rsidR="00FB73A9">
              <w:t xml:space="preserve">   </w:t>
            </w:r>
            <w:r>
              <w:t>日</w:t>
            </w:r>
          </w:p>
        </w:tc>
      </w:tr>
    </w:tbl>
    <w:p w14:paraId="5EBB61BA" w14:textId="77777777" w:rsidR="005508E3" w:rsidRDefault="005508E3">
      <w:pPr>
        <w:rPr>
          <w:rFonts w:eastAsia="黑体" w:hint="eastAsia"/>
          <w:sz w:val="28"/>
          <w:szCs w:val="28"/>
        </w:rPr>
      </w:pPr>
    </w:p>
    <w:p w14:paraId="55A103BF" w14:textId="77777777" w:rsidR="005508E3" w:rsidRDefault="00F0665D">
      <w:pPr>
        <w:rPr>
          <w:rFonts w:eastAsia="黑体"/>
          <w:sz w:val="28"/>
          <w:szCs w:val="28"/>
        </w:rPr>
      </w:pPr>
      <w:r>
        <w:rPr>
          <w:rFonts w:eastAsia="黑体"/>
          <w:sz w:val="28"/>
          <w:szCs w:val="28"/>
        </w:rPr>
        <w:t>七、学科专家组评审意见</w:t>
      </w:r>
    </w:p>
    <w:tbl>
      <w:tblPr>
        <w:tblW w:w="9525"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54"/>
        <w:gridCol w:w="323"/>
        <w:gridCol w:w="1378"/>
        <w:gridCol w:w="1378"/>
        <w:gridCol w:w="1378"/>
        <w:gridCol w:w="1378"/>
        <w:gridCol w:w="2736"/>
      </w:tblGrid>
      <w:tr w:rsidR="005508E3" w14:paraId="492DA7BD" w14:textId="77777777">
        <w:trPr>
          <w:trHeight w:val="680"/>
        </w:trPr>
        <w:tc>
          <w:tcPr>
            <w:tcW w:w="1277" w:type="dxa"/>
            <w:gridSpan w:val="2"/>
            <w:tcBorders>
              <w:top w:val="single" w:sz="4" w:space="0" w:color="auto"/>
              <w:bottom w:val="single" w:sz="4" w:space="0" w:color="auto"/>
              <w:right w:val="single" w:sz="4" w:space="0" w:color="auto"/>
            </w:tcBorders>
            <w:vAlign w:val="center"/>
          </w:tcPr>
          <w:p w14:paraId="1D1994CC" w14:textId="77777777" w:rsidR="005508E3" w:rsidRDefault="00F0665D">
            <w:pPr>
              <w:jc w:val="center"/>
            </w:pPr>
            <w:r>
              <w:t>学科组人数</w:t>
            </w:r>
          </w:p>
        </w:tc>
        <w:tc>
          <w:tcPr>
            <w:tcW w:w="1378" w:type="dxa"/>
            <w:tcBorders>
              <w:top w:val="single" w:sz="4" w:space="0" w:color="auto"/>
              <w:left w:val="single" w:sz="4" w:space="0" w:color="auto"/>
              <w:bottom w:val="single" w:sz="4" w:space="0" w:color="auto"/>
              <w:right w:val="single" w:sz="4" w:space="0" w:color="auto"/>
            </w:tcBorders>
            <w:vAlign w:val="center"/>
          </w:tcPr>
          <w:p w14:paraId="796E2ADA" w14:textId="77777777" w:rsidR="005508E3" w:rsidRDefault="005508E3">
            <w:pPr>
              <w:jc w:val="center"/>
              <w:rPr>
                <w:spacing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126ED7BF" w14:textId="77777777" w:rsidR="005508E3" w:rsidRDefault="00F0665D">
            <w:pPr>
              <w:jc w:val="center"/>
              <w:rPr>
                <w:spacing w:val="20"/>
              </w:rPr>
            </w:pPr>
            <w:r>
              <w:rPr>
                <w:spacing w:val="20"/>
              </w:rPr>
              <w:t>实到人数</w:t>
            </w:r>
          </w:p>
        </w:tc>
        <w:tc>
          <w:tcPr>
            <w:tcW w:w="1378" w:type="dxa"/>
            <w:tcBorders>
              <w:top w:val="single" w:sz="4" w:space="0" w:color="auto"/>
              <w:left w:val="single" w:sz="4" w:space="0" w:color="auto"/>
              <w:bottom w:val="single" w:sz="4" w:space="0" w:color="auto"/>
              <w:right w:val="single" w:sz="4" w:space="0" w:color="auto"/>
            </w:tcBorders>
            <w:vAlign w:val="center"/>
          </w:tcPr>
          <w:p w14:paraId="41577940" w14:textId="77777777" w:rsidR="005508E3" w:rsidRDefault="005508E3">
            <w:pPr>
              <w:jc w:val="center"/>
              <w:rPr>
                <w:spacing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53D3754C" w14:textId="77777777" w:rsidR="005508E3" w:rsidRDefault="00F0665D">
            <w:pPr>
              <w:jc w:val="center"/>
              <w:rPr>
                <w:spacing w:val="20"/>
              </w:rPr>
            </w:pPr>
            <w:r>
              <w:rPr>
                <w:spacing w:val="20"/>
              </w:rPr>
              <w:t>表决结果</w:t>
            </w:r>
          </w:p>
        </w:tc>
        <w:tc>
          <w:tcPr>
            <w:tcW w:w="2736" w:type="dxa"/>
            <w:tcBorders>
              <w:top w:val="single" w:sz="4" w:space="0" w:color="auto"/>
              <w:left w:val="single" w:sz="4" w:space="0" w:color="auto"/>
              <w:bottom w:val="single" w:sz="4" w:space="0" w:color="auto"/>
            </w:tcBorders>
            <w:vAlign w:val="center"/>
          </w:tcPr>
          <w:p w14:paraId="7247D7C5" w14:textId="77777777" w:rsidR="005508E3" w:rsidRDefault="005508E3">
            <w:pPr>
              <w:jc w:val="center"/>
              <w:rPr>
                <w:spacing w:val="20"/>
              </w:rPr>
            </w:pPr>
          </w:p>
        </w:tc>
      </w:tr>
      <w:tr w:rsidR="005508E3" w14:paraId="30BEA927" w14:textId="77777777">
        <w:trPr>
          <w:trHeight w:val="680"/>
        </w:trPr>
        <w:tc>
          <w:tcPr>
            <w:tcW w:w="1277" w:type="dxa"/>
            <w:gridSpan w:val="2"/>
            <w:tcBorders>
              <w:top w:val="single" w:sz="4" w:space="0" w:color="auto"/>
              <w:bottom w:val="single" w:sz="4" w:space="0" w:color="auto"/>
              <w:right w:val="single" w:sz="4" w:space="0" w:color="auto"/>
            </w:tcBorders>
            <w:vAlign w:val="center"/>
          </w:tcPr>
          <w:p w14:paraId="7788CB35" w14:textId="77777777" w:rsidR="005508E3" w:rsidRDefault="00F0665D">
            <w:pPr>
              <w:jc w:val="center"/>
            </w:pPr>
            <w:r>
              <w:t>赞成票</w:t>
            </w:r>
          </w:p>
        </w:tc>
        <w:tc>
          <w:tcPr>
            <w:tcW w:w="1378" w:type="dxa"/>
            <w:tcBorders>
              <w:top w:val="single" w:sz="4" w:space="0" w:color="auto"/>
              <w:left w:val="single" w:sz="4" w:space="0" w:color="auto"/>
              <w:bottom w:val="single" w:sz="4" w:space="0" w:color="auto"/>
              <w:right w:val="single" w:sz="4" w:space="0" w:color="auto"/>
            </w:tcBorders>
            <w:vAlign w:val="center"/>
          </w:tcPr>
          <w:p w14:paraId="55E8B061" w14:textId="77777777" w:rsidR="005508E3" w:rsidRDefault="005508E3">
            <w:pPr>
              <w:jc w:val="center"/>
              <w:rPr>
                <w:spacing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5AC36A74" w14:textId="77777777" w:rsidR="005508E3" w:rsidRDefault="00F0665D">
            <w:pPr>
              <w:jc w:val="center"/>
              <w:rPr>
                <w:spacing w:val="20"/>
              </w:rPr>
            </w:pPr>
            <w:r>
              <w:rPr>
                <w:spacing w:val="20"/>
              </w:rPr>
              <w:t>反对票</w:t>
            </w:r>
          </w:p>
        </w:tc>
        <w:tc>
          <w:tcPr>
            <w:tcW w:w="1378" w:type="dxa"/>
            <w:tcBorders>
              <w:top w:val="single" w:sz="4" w:space="0" w:color="auto"/>
              <w:left w:val="single" w:sz="4" w:space="0" w:color="auto"/>
              <w:bottom w:val="single" w:sz="4" w:space="0" w:color="auto"/>
              <w:right w:val="single" w:sz="4" w:space="0" w:color="auto"/>
            </w:tcBorders>
            <w:vAlign w:val="center"/>
          </w:tcPr>
          <w:p w14:paraId="15D7CF97" w14:textId="77777777" w:rsidR="005508E3" w:rsidRDefault="005508E3">
            <w:pPr>
              <w:jc w:val="center"/>
              <w:rPr>
                <w:spacing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13439978" w14:textId="77777777" w:rsidR="005508E3" w:rsidRDefault="00F0665D">
            <w:pPr>
              <w:jc w:val="center"/>
              <w:rPr>
                <w:spacing w:val="20"/>
              </w:rPr>
            </w:pPr>
            <w:r>
              <w:rPr>
                <w:spacing w:val="20"/>
              </w:rPr>
              <w:t>弃权票</w:t>
            </w:r>
          </w:p>
        </w:tc>
        <w:tc>
          <w:tcPr>
            <w:tcW w:w="2736" w:type="dxa"/>
            <w:tcBorders>
              <w:top w:val="single" w:sz="4" w:space="0" w:color="auto"/>
              <w:left w:val="single" w:sz="4" w:space="0" w:color="auto"/>
              <w:bottom w:val="single" w:sz="4" w:space="0" w:color="auto"/>
            </w:tcBorders>
            <w:vAlign w:val="center"/>
          </w:tcPr>
          <w:p w14:paraId="23633A42" w14:textId="77777777" w:rsidR="005508E3" w:rsidRDefault="005508E3">
            <w:pPr>
              <w:jc w:val="center"/>
              <w:rPr>
                <w:spacing w:val="20"/>
              </w:rPr>
            </w:pPr>
          </w:p>
        </w:tc>
      </w:tr>
      <w:tr w:rsidR="005508E3" w14:paraId="4BB3EA0E" w14:textId="77777777">
        <w:trPr>
          <w:trHeight w:val="680"/>
        </w:trPr>
        <w:tc>
          <w:tcPr>
            <w:tcW w:w="4033" w:type="dxa"/>
            <w:gridSpan w:val="4"/>
            <w:tcBorders>
              <w:top w:val="single" w:sz="4" w:space="0" w:color="auto"/>
              <w:bottom w:val="single" w:sz="4" w:space="0" w:color="auto"/>
              <w:right w:val="single" w:sz="4" w:space="0" w:color="auto"/>
            </w:tcBorders>
            <w:vAlign w:val="center"/>
          </w:tcPr>
          <w:p w14:paraId="1D6C1955" w14:textId="77777777" w:rsidR="005508E3" w:rsidRDefault="00F0665D">
            <w:r>
              <w:t>建议资助金额（表决未通过此栏不填写）</w:t>
            </w:r>
          </w:p>
        </w:tc>
        <w:tc>
          <w:tcPr>
            <w:tcW w:w="5492" w:type="dxa"/>
            <w:gridSpan w:val="3"/>
            <w:tcBorders>
              <w:top w:val="single" w:sz="4" w:space="0" w:color="auto"/>
              <w:left w:val="single" w:sz="4" w:space="0" w:color="auto"/>
              <w:bottom w:val="single" w:sz="4" w:space="0" w:color="auto"/>
            </w:tcBorders>
            <w:vAlign w:val="center"/>
          </w:tcPr>
          <w:p w14:paraId="57149563" w14:textId="77777777" w:rsidR="005508E3" w:rsidRDefault="00F0665D">
            <w:pPr>
              <w:jc w:val="right"/>
            </w:pPr>
            <w:r>
              <w:t>万元</w:t>
            </w:r>
          </w:p>
        </w:tc>
      </w:tr>
      <w:tr w:rsidR="005508E3" w14:paraId="55188CA1" w14:textId="77777777">
        <w:trPr>
          <w:trHeight w:val="2178"/>
        </w:trPr>
        <w:tc>
          <w:tcPr>
            <w:tcW w:w="954" w:type="dxa"/>
            <w:tcBorders>
              <w:top w:val="single" w:sz="4" w:space="0" w:color="auto"/>
              <w:bottom w:val="single" w:sz="4" w:space="0" w:color="auto"/>
              <w:right w:val="single" w:sz="4" w:space="0" w:color="auto"/>
            </w:tcBorders>
            <w:vAlign w:val="center"/>
          </w:tcPr>
          <w:p w14:paraId="5026F4ED" w14:textId="77777777" w:rsidR="005508E3" w:rsidRDefault="00F0665D">
            <w:pPr>
              <w:spacing w:line="400" w:lineRule="exact"/>
              <w:rPr>
                <w:spacing w:val="20"/>
              </w:rPr>
            </w:pPr>
            <w:r>
              <w:rPr>
                <w:spacing w:val="20"/>
              </w:rPr>
              <w:t>学科专家组建议立项意见</w:t>
            </w:r>
          </w:p>
        </w:tc>
        <w:tc>
          <w:tcPr>
            <w:tcW w:w="8571" w:type="dxa"/>
            <w:gridSpan w:val="6"/>
            <w:tcBorders>
              <w:top w:val="single" w:sz="4" w:space="0" w:color="auto"/>
              <w:left w:val="single" w:sz="4" w:space="0" w:color="auto"/>
              <w:bottom w:val="single" w:sz="4" w:space="0" w:color="auto"/>
            </w:tcBorders>
            <w:vAlign w:val="bottom"/>
          </w:tcPr>
          <w:p w14:paraId="018EF9C6" w14:textId="228BE78C" w:rsidR="005508E3" w:rsidRDefault="00F0665D">
            <w:pPr>
              <w:ind w:firstLineChars="400" w:firstLine="840"/>
            </w:pPr>
            <w:r>
              <w:t>主审专家签字：</w:t>
            </w:r>
            <w:r w:rsidR="00855F63">
              <w:rPr>
                <w:rFonts w:hint="eastAsia"/>
              </w:rPr>
              <w:t xml:space="preserve"> </w:t>
            </w:r>
            <w:r w:rsidR="00855F63">
              <w:t xml:space="preserve">                 </w:t>
            </w:r>
            <w:r>
              <w:t>学科组长签字：</w:t>
            </w:r>
          </w:p>
          <w:p w14:paraId="6510D3F4" w14:textId="77777777" w:rsidR="005508E3" w:rsidRDefault="005508E3">
            <w:pPr>
              <w:ind w:firstLineChars="600" w:firstLine="1260"/>
            </w:pPr>
          </w:p>
          <w:p w14:paraId="51A02C3B" w14:textId="4EF1F254" w:rsidR="005508E3" w:rsidRDefault="00F0665D">
            <w:pPr>
              <w:ind w:firstLineChars="600" w:firstLine="1260"/>
            </w:pPr>
            <w:r>
              <w:t>年</w:t>
            </w:r>
            <w:r w:rsidR="00855F63">
              <w:rPr>
                <w:rFonts w:hint="eastAsia"/>
              </w:rPr>
              <w:t xml:space="preserve"> </w:t>
            </w:r>
            <w:r w:rsidR="00855F63">
              <w:t xml:space="preserve">   </w:t>
            </w:r>
            <w:r>
              <w:t>月</w:t>
            </w:r>
            <w:r w:rsidR="00855F63">
              <w:rPr>
                <w:rFonts w:hint="eastAsia"/>
              </w:rPr>
              <w:t xml:space="preserve"> </w:t>
            </w:r>
            <w:r w:rsidR="00855F63">
              <w:t xml:space="preserve">   </w:t>
            </w:r>
            <w:r>
              <w:t>日</w:t>
            </w:r>
            <w:r w:rsidR="00855F63">
              <w:rPr>
                <w:rFonts w:hint="eastAsia"/>
              </w:rPr>
              <w:t xml:space="preserve"> </w:t>
            </w:r>
            <w:r w:rsidR="00855F63">
              <w:t xml:space="preserve">             </w:t>
            </w:r>
            <w:r>
              <w:t>年</w:t>
            </w:r>
            <w:r w:rsidR="00855F63">
              <w:rPr>
                <w:rFonts w:hint="eastAsia"/>
              </w:rPr>
              <w:t xml:space="preserve"> </w:t>
            </w:r>
            <w:r w:rsidR="00855F63">
              <w:t xml:space="preserve">   </w:t>
            </w:r>
            <w:r>
              <w:t>月</w:t>
            </w:r>
            <w:r w:rsidR="00855F63">
              <w:rPr>
                <w:rFonts w:hint="eastAsia"/>
              </w:rPr>
              <w:t xml:space="preserve"> </w:t>
            </w:r>
            <w:r w:rsidR="00855F63">
              <w:t xml:space="preserve">  </w:t>
            </w:r>
            <w:r>
              <w:t>日</w:t>
            </w:r>
          </w:p>
          <w:p w14:paraId="08CDAAA7" w14:textId="77777777" w:rsidR="005508E3" w:rsidRDefault="005508E3">
            <w:pPr>
              <w:ind w:firstLine="1260"/>
              <w:jc w:val="center"/>
            </w:pPr>
          </w:p>
        </w:tc>
      </w:tr>
      <w:tr w:rsidR="005508E3" w14:paraId="45F18F90" w14:textId="77777777">
        <w:trPr>
          <w:trHeight w:val="5512"/>
        </w:trPr>
        <w:tc>
          <w:tcPr>
            <w:tcW w:w="954" w:type="dxa"/>
            <w:tcBorders>
              <w:top w:val="single" w:sz="4" w:space="0" w:color="auto"/>
              <w:bottom w:val="single" w:sz="4" w:space="0" w:color="auto"/>
              <w:right w:val="single" w:sz="4" w:space="0" w:color="auto"/>
            </w:tcBorders>
            <w:vAlign w:val="center"/>
          </w:tcPr>
          <w:p w14:paraId="29D7CCAA" w14:textId="77777777" w:rsidR="005508E3" w:rsidRDefault="00F0665D">
            <w:pPr>
              <w:spacing w:line="400" w:lineRule="exact"/>
              <w:rPr>
                <w:spacing w:val="20"/>
              </w:rPr>
            </w:pPr>
            <w:r>
              <w:rPr>
                <w:spacing w:val="20"/>
              </w:rPr>
              <w:lastRenderedPageBreak/>
              <w:t>评审未通过原因</w:t>
            </w:r>
          </w:p>
        </w:tc>
        <w:tc>
          <w:tcPr>
            <w:tcW w:w="8571" w:type="dxa"/>
            <w:gridSpan w:val="6"/>
            <w:tcBorders>
              <w:top w:val="single" w:sz="4" w:space="0" w:color="auto"/>
              <w:left w:val="single" w:sz="4" w:space="0" w:color="auto"/>
              <w:bottom w:val="single" w:sz="4" w:space="0" w:color="auto"/>
            </w:tcBorders>
          </w:tcPr>
          <w:p w14:paraId="56D356DF" w14:textId="77777777" w:rsidR="005508E3" w:rsidRDefault="005508E3"/>
          <w:p w14:paraId="04B87CEF" w14:textId="77777777" w:rsidR="005508E3" w:rsidRDefault="00F0665D">
            <w:pPr>
              <w:spacing w:line="360" w:lineRule="auto"/>
              <w:ind w:leftChars="100" w:left="210"/>
            </w:pPr>
            <w:r>
              <w:t>1.</w:t>
            </w:r>
            <w:r>
              <w:t>选题不当，不符合资助条件；</w:t>
            </w:r>
          </w:p>
          <w:p w14:paraId="349DA116" w14:textId="77777777" w:rsidR="005508E3" w:rsidRDefault="00F0665D">
            <w:pPr>
              <w:spacing w:line="360" w:lineRule="auto"/>
              <w:ind w:leftChars="100" w:left="210"/>
            </w:pPr>
            <w:r>
              <w:t>2.</w:t>
            </w:r>
            <w:r>
              <w:t>课题论证没有创新；</w:t>
            </w:r>
          </w:p>
          <w:p w14:paraId="1E398EAE" w14:textId="77777777" w:rsidR="005508E3" w:rsidRDefault="00F0665D">
            <w:pPr>
              <w:spacing w:line="360" w:lineRule="auto"/>
              <w:ind w:leftChars="100" w:left="210"/>
            </w:pPr>
            <w:r>
              <w:t>3.</w:t>
            </w:r>
            <w:r>
              <w:t>负责人的素质或水平不宜承担此项目；</w:t>
            </w:r>
          </w:p>
          <w:p w14:paraId="212359D7" w14:textId="77777777" w:rsidR="005508E3" w:rsidRDefault="00F0665D">
            <w:pPr>
              <w:spacing w:line="360" w:lineRule="auto"/>
              <w:ind w:leftChars="100" w:left="210"/>
            </w:pPr>
            <w:r>
              <w:t>4.</w:t>
            </w:r>
            <w:r>
              <w:t>课题组力量不强或分工不当；</w:t>
            </w:r>
          </w:p>
          <w:p w14:paraId="643A6286" w14:textId="77777777" w:rsidR="005508E3" w:rsidRDefault="00F0665D">
            <w:pPr>
              <w:spacing w:line="360" w:lineRule="auto"/>
              <w:ind w:leftChars="100" w:left="210"/>
            </w:pPr>
            <w:r>
              <w:t>5.</w:t>
            </w:r>
            <w:r>
              <w:t>资料准备不够；</w:t>
            </w:r>
          </w:p>
          <w:p w14:paraId="2EE28B38" w14:textId="77777777" w:rsidR="005508E3" w:rsidRDefault="00F0665D">
            <w:pPr>
              <w:spacing w:line="360" w:lineRule="auto"/>
              <w:ind w:leftChars="100" w:left="210"/>
            </w:pPr>
            <w:r>
              <w:t>6.</w:t>
            </w:r>
            <w:r>
              <w:t>最终成果不明确；</w:t>
            </w:r>
          </w:p>
          <w:p w14:paraId="4403A355" w14:textId="77777777" w:rsidR="005508E3" w:rsidRDefault="00F0665D">
            <w:pPr>
              <w:spacing w:line="360" w:lineRule="auto"/>
              <w:ind w:leftChars="100" w:left="210"/>
            </w:pPr>
            <w:r>
              <w:t>7.</w:t>
            </w:r>
            <w:r>
              <w:t>不具备完成课题所需的其他条件；</w:t>
            </w:r>
          </w:p>
          <w:p w14:paraId="5A9DD25D" w14:textId="77777777" w:rsidR="005508E3" w:rsidRDefault="00F0665D">
            <w:pPr>
              <w:spacing w:line="360" w:lineRule="auto"/>
              <w:ind w:leftChars="100" w:left="210"/>
            </w:pPr>
            <w:r>
              <w:t>8.</w:t>
            </w:r>
            <w:r>
              <w:t>经过比较，本课题有更适合的承担人；</w:t>
            </w:r>
          </w:p>
          <w:p w14:paraId="739C157F" w14:textId="77777777" w:rsidR="005508E3" w:rsidRDefault="00F0665D">
            <w:pPr>
              <w:spacing w:line="360" w:lineRule="auto"/>
              <w:ind w:leftChars="100" w:left="210"/>
            </w:pPr>
            <w:r>
              <w:t>9.</w:t>
            </w:r>
            <w:r>
              <w:t>其他原因（加以说明）：</w:t>
            </w:r>
          </w:p>
        </w:tc>
      </w:tr>
    </w:tbl>
    <w:p w14:paraId="5F1D6CD7" w14:textId="77777777" w:rsidR="005508E3" w:rsidRDefault="005508E3">
      <w:pPr>
        <w:rPr>
          <w:rFonts w:eastAsia="黑体"/>
          <w:sz w:val="28"/>
          <w:szCs w:val="28"/>
        </w:rPr>
      </w:pPr>
    </w:p>
    <w:p w14:paraId="06E552AB" w14:textId="77777777" w:rsidR="005508E3" w:rsidRDefault="00F0665D">
      <w:pPr>
        <w:rPr>
          <w:rFonts w:eastAsia="黑体"/>
          <w:sz w:val="28"/>
          <w:szCs w:val="28"/>
        </w:rPr>
      </w:pPr>
      <w:r>
        <w:rPr>
          <w:rFonts w:eastAsia="黑体"/>
          <w:sz w:val="28"/>
          <w:szCs w:val="28"/>
        </w:rPr>
        <w:t>八、市哲学社会科学规划领导小组办公室意见</w:t>
      </w:r>
    </w:p>
    <w:tbl>
      <w:tblPr>
        <w:tblW w:w="9450" w:type="dxa"/>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36"/>
        <w:gridCol w:w="2520"/>
        <w:gridCol w:w="720"/>
        <w:gridCol w:w="1379"/>
        <w:gridCol w:w="601"/>
        <w:gridCol w:w="2094"/>
      </w:tblGrid>
      <w:tr w:rsidR="005508E3" w14:paraId="48618E9C" w14:textId="77777777">
        <w:trPr>
          <w:trHeight w:val="680"/>
        </w:trPr>
        <w:tc>
          <w:tcPr>
            <w:tcW w:w="2136" w:type="dxa"/>
            <w:tcBorders>
              <w:top w:val="single" w:sz="4" w:space="0" w:color="auto"/>
              <w:bottom w:val="single" w:sz="4" w:space="0" w:color="auto"/>
              <w:right w:val="single" w:sz="4" w:space="0" w:color="auto"/>
            </w:tcBorders>
            <w:vAlign w:val="center"/>
          </w:tcPr>
          <w:p w14:paraId="26A12671" w14:textId="77777777" w:rsidR="005508E3" w:rsidRDefault="00F0665D">
            <w:pPr>
              <w:jc w:val="center"/>
            </w:pPr>
            <w:r>
              <w:t>批准资助金额</w:t>
            </w:r>
          </w:p>
        </w:tc>
        <w:tc>
          <w:tcPr>
            <w:tcW w:w="2520" w:type="dxa"/>
            <w:tcBorders>
              <w:top w:val="single" w:sz="4" w:space="0" w:color="auto"/>
              <w:left w:val="single" w:sz="4" w:space="0" w:color="auto"/>
              <w:bottom w:val="single" w:sz="4" w:space="0" w:color="auto"/>
              <w:right w:val="single" w:sz="4" w:space="0" w:color="auto"/>
            </w:tcBorders>
            <w:vAlign w:val="center"/>
          </w:tcPr>
          <w:p w14:paraId="0F4C78FF" w14:textId="77777777" w:rsidR="005508E3" w:rsidRDefault="005508E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14:paraId="03CA8E1B" w14:textId="77777777" w:rsidR="005508E3" w:rsidRDefault="00F0665D">
            <w:pPr>
              <w:jc w:val="center"/>
            </w:pPr>
            <w:r>
              <w:t>元</w:t>
            </w:r>
          </w:p>
        </w:tc>
        <w:tc>
          <w:tcPr>
            <w:tcW w:w="1379" w:type="dxa"/>
            <w:tcBorders>
              <w:top w:val="single" w:sz="4" w:space="0" w:color="auto"/>
              <w:left w:val="single" w:sz="4" w:space="0" w:color="auto"/>
              <w:bottom w:val="single" w:sz="4" w:space="0" w:color="auto"/>
              <w:right w:val="single" w:sz="4" w:space="0" w:color="auto"/>
            </w:tcBorders>
            <w:vAlign w:val="center"/>
          </w:tcPr>
          <w:p w14:paraId="0CBA4F85" w14:textId="77777777" w:rsidR="005508E3" w:rsidRDefault="00F0665D">
            <w:pPr>
              <w:jc w:val="center"/>
            </w:pPr>
            <w:r>
              <w:t>拨款次数</w:t>
            </w:r>
          </w:p>
        </w:tc>
        <w:tc>
          <w:tcPr>
            <w:tcW w:w="2695" w:type="dxa"/>
            <w:gridSpan w:val="2"/>
            <w:tcBorders>
              <w:top w:val="single" w:sz="4" w:space="0" w:color="auto"/>
              <w:left w:val="single" w:sz="4" w:space="0" w:color="auto"/>
              <w:bottom w:val="single" w:sz="4" w:space="0" w:color="auto"/>
            </w:tcBorders>
            <w:vAlign w:val="center"/>
          </w:tcPr>
          <w:p w14:paraId="62894D26" w14:textId="77777777" w:rsidR="005508E3" w:rsidRDefault="00F0665D">
            <w:pPr>
              <w:jc w:val="center"/>
            </w:pPr>
            <w:r>
              <w:t>次</w:t>
            </w:r>
          </w:p>
        </w:tc>
      </w:tr>
      <w:tr w:rsidR="005508E3" w14:paraId="509FE0E7" w14:textId="77777777">
        <w:trPr>
          <w:cantSplit/>
          <w:trHeight w:val="680"/>
        </w:trPr>
        <w:tc>
          <w:tcPr>
            <w:tcW w:w="2136" w:type="dxa"/>
            <w:vMerge w:val="restart"/>
            <w:tcBorders>
              <w:top w:val="single" w:sz="4" w:space="0" w:color="auto"/>
              <w:bottom w:val="single" w:sz="4" w:space="0" w:color="auto"/>
              <w:right w:val="single" w:sz="4" w:space="0" w:color="auto"/>
            </w:tcBorders>
            <w:vAlign w:val="center"/>
          </w:tcPr>
          <w:p w14:paraId="61A8CE69" w14:textId="77777777" w:rsidR="005508E3" w:rsidRDefault="00F0665D">
            <w:pPr>
              <w:spacing w:line="480" w:lineRule="auto"/>
              <w:jc w:val="center"/>
            </w:pPr>
            <w:r>
              <w:t>年度拨</w:t>
            </w:r>
          </w:p>
          <w:p w14:paraId="240386E3" w14:textId="77777777" w:rsidR="005508E3" w:rsidRDefault="00F0665D">
            <w:pPr>
              <w:spacing w:line="480" w:lineRule="auto"/>
              <w:jc w:val="center"/>
            </w:pPr>
            <w:r>
              <w:t>款计划</w:t>
            </w:r>
          </w:p>
        </w:tc>
        <w:tc>
          <w:tcPr>
            <w:tcW w:w="2520" w:type="dxa"/>
            <w:tcBorders>
              <w:top w:val="single" w:sz="4" w:space="0" w:color="auto"/>
              <w:left w:val="single" w:sz="4" w:space="0" w:color="auto"/>
              <w:bottom w:val="single" w:sz="4" w:space="0" w:color="auto"/>
              <w:right w:val="single" w:sz="4" w:space="0" w:color="auto"/>
            </w:tcBorders>
            <w:vAlign w:val="center"/>
          </w:tcPr>
          <w:p w14:paraId="365A65CB" w14:textId="77777777" w:rsidR="005508E3" w:rsidRDefault="00F0665D">
            <w:pPr>
              <w:jc w:val="center"/>
            </w:pPr>
            <w:r>
              <w:t>2021</w:t>
            </w:r>
            <w:r>
              <w:t>年</w:t>
            </w:r>
          </w:p>
        </w:tc>
        <w:tc>
          <w:tcPr>
            <w:tcW w:w="2700" w:type="dxa"/>
            <w:gridSpan w:val="3"/>
            <w:tcBorders>
              <w:top w:val="single" w:sz="4" w:space="0" w:color="auto"/>
              <w:left w:val="single" w:sz="4" w:space="0" w:color="auto"/>
              <w:bottom w:val="single" w:sz="4" w:space="0" w:color="auto"/>
              <w:right w:val="single" w:sz="4" w:space="0" w:color="auto"/>
            </w:tcBorders>
            <w:vAlign w:val="center"/>
          </w:tcPr>
          <w:p w14:paraId="44FFE07B" w14:textId="77777777" w:rsidR="005508E3" w:rsidRDefault="00F0665D">
            <w:pPr>
              <w:jc w:val="center"/>
            </w:pPr>
            <w:r>
              <w:t>2022</w:t>
            </w:r>
            <w:r>
              <w:t>年</w:t>
            </w:r>
          </w:p>
        </w:tc>
        <w:tc>
          <w:tcPr>
            <w:tcW w:w="2094" w:type="dxa"/>
            <w:tcBorders>
              <w:top w:val="single" w:sz="4" w:space="0" w:color="auto"/>
              <w:left w:val="single" w:sz="4" w:space="0" w:color="auto"/>
              <w:bottom w:val="single" w:sz="4" w:space="0" w:color="auto"/>
            </w:tcBorders>
            <w:vAlign w:val="center"/>
          </w:tcPr>
          <w:p w14:paraId="2753B051" w14:textId="77777777" w:rsidR="005508E3" w:rsidRDefault="005508E3">
            <w:pPr>
              <w:jc w:val="center"/>
            </w:pPr>
          </w:p>
        </w:tc>
      </w:tr>
      <w:tr w:rsidR="005508E3" w14:paraId="51FA4D57" w14:textId="77777777">
        <w:trPr>
          <w:cantSplit/>
          <w:trHeight w:val="680"/>
        </w:trPr>
        <w:tc>
          <w:tcPr>
            <w:tcW w:w="2136" w:type="dxa"/>
            <w:vMerge/>
            <w:tcBorders>
              <w:top w:val="single" w:sz="4" w:space="0" w:color="auto"/>
              <w:bottom w:val="single" w:sz="4" w:space="0" w:color="auto"/>
              <w:right w:val="single" w:sz="4" w:space="0" w:color="auto"/>
            </w:tcBorders>
            <w:vAlign w:val="center"/>
          </w:tcPr>
          <w:p w14:paraId="2083D0B7" w14:textId="77777777" w:rsidR="005508E3" w:rsidRDefault="005508E3">
            <w:pPr>
              <w:widowControl/>
              <w:jc w:val="left"/>
            </w:pPr>
          </w:p>
        </w:tc>
        <w:tc>
          <w:tcPr>
            <w:tcW w:w="2520" w:type="dxa"/>
            <w:tcBorders>
              <w:top w:val="single" w:sz="4" w:space="0" w:color="auto"/>
              <w:left w:val="single" w:sz="4" w:space="0" w:color="auto"/>
              <w:bottom w:val="single" w:sz="4" w:space="0" w:color="auto"/>
              <w:right w:val="single" w:sz="4" w:space="0" w:color="auto"/>
            </w:tcBorders>
            <w:vAlign w:val="center"/>
          </w:tcPr>
          <w:p w14:paraId="7BEACB4D" w14:textId="77777777" w:rsidR="005508E3" w:rsidRDefault="005508E3">
            <w:pPr>
              <w:jc w:val="center"/>
            </w:pPr>
          </w:p>
        </w:tc>
        <w:tc>
          <w:tcPr>
            <w:tcW w:w="2700" w:type="dxa"/>
            <w:gridSpan w:val="3"/>
            <w:tcBorders>
              <w:top w:val="single" w:sz="4" w:space="0" w:color="auto"/>
              <w:left w:val="single" w:sz="4" w:space="0" w:color="auto"/>
              <w:bottom w:val="single" w:sz="4" w:space="0" w:color="auto"/>
              <w:right w:val="single" w:sz="4" w:space="0" w:color="auto"/>
            </w:tcBorders>
            <w:vAlign w:val="center"/>
          </w:tcPr>
          <w:p w14:paraId="79864C78" w14:textId="77777777" w:rsidR="005508E3" w:rsidRDefault="005508E3">
            <w:pPr>
              <w:jc w:val="center"/>
            </w:pPr>
          </w:p>
        </w:tc>
        <w:tc>
          <w:tcPr>
            <w:tcW w:w="2094" w:type="dxa"/>
            <w:tcBorders>
              <w:top w:val="single" w:sz="4" w:space="0" w:color="auto"/>
              <w:left w:val="single" w:sz="4" w:space="0" w:color="auto"/>
              <w:bottom w:val="single" w:sz="4" w:space="0" w:color="auto"/>
            </w:tcBorders>
            <w:vAlign w:val="center"/>
          </w:tcPr>
          <w:p w14:paraId="30308F68" w14:textId="77777777" w:rsidR="005508E3" w:rsidRDefault="005508E3">
            <w:pPr>
              <w:jc w:val="center"/>
            </w:pPr>
          </w:p>
        </w:tc>
      </w:tr>
      <w:tr w:rsidR="005508E3" w14:paraId="7DD13D78" w14:textId="77777777">
        <w:trPr>
          <w:trHeight w:val="983"/>
        </w:trPr>
        <w:tc>
          <w:tcPr>
            <w:tcW w:w="9450" w:type="dxa"/>
            <w:gridSpan w:val="6"/>
            <w:tcBorders>
              <w:top w:val="single" w:sz="4" w:space="0" w:color="auto"/>
              <w:bottom w:val="single" w:sz="4" w:space="0" w:color="auto"/>
            </w:tcBorders>
          </w:tcPr>
          <w:p w14:paraId="0A75E42A" w14:textId="77777777" w:rsidR="005508E3" w:rsidRDefault="005508E3"/>
          <w:p w14:paraId="67BEE5C3" w14:textId="77777777" w:rsidR="005508E3" w:rsidRDefault="00F0665D">
            <w:r>
              <w:t>市哲学社会科学规划领导小组办公室意见：</w:t>
            </w:r>
          </w:p>
          <w:p w14:paraId="2181671F" w14:textId="77777777" w:rsidR="005508E3" w:rsidRDefault="005508E3"/>
          <w:p w14:paraId="7C5DDEB5" w14:textId="77777777" w:rsidR="005508E3" w:rsidRDefault="005508E3"/>
          <w:p w14:paraId="3835CCC7" w14:textId="77777777" w:rsidR="005508E3" w:rsidRDefault="005508E3"/>
          <w:p w14:paraId="02FDAE10" w14:textId="77777777" w:rsidR="005508E3" w:rsidRDefault="005508E3"/>
          <w:p w14:paraId="590B3F07" w14:textId="77777777" w:rsidR="005508E3" w:rsidRDefault="005508E3"/>
          <w:p w14:paraId="1F7DD79F" w14:textId="77777777" w:rsidR="005508E3" w:rsidRDefault="00F0665D">
            <w:pPr>
              <w:ind w:firstLineChars="800" w:firstLine="1680"/>
            </w:pPr>
            <w:r>
              <w:t>公章负责人签字：</w:t>
            </w:r>
          </w:p>
          <w:p w14:paraId="39C5C4B5" w14:textId="77777777" w:rsidR="005508E3" w:rsidRDefault="005508E3"/>
          <w:p w14:paraId="73181457" w14:textId="72BF18AD" w:rsidR="005508E3" w:rsidRDefault="00F0665D">
            <w:pPr>
              <w:jc w:val="center"/>
            </w:pPr>
            <w:r>
              <w:t>年</w:t>
            </w:r>
            <w:r w:rsidR="00D74EAA">
              <w:rPr>
                <w:rFonts w:hint="eastAsia"/>
              </w:rPr>
              <w:t xml:space="preserve"> </w:t>
            </w:r>
            <w:r w:rsidR="00D74EAA">
              <w:t xml:space="preserve">  </w:t>
            </w:r>
            <w:r>
              <w:t>月</w:t>
            </w:r>
            <w:r w:rsidR="00D74EAA">
              <w:rPr>
                <w:rFonts w:hint="eastAsia"/>
              </w:rPr>
              <w:t xml:space="preserve"> </w:t>
            </w:r>
            <w:r w:rsidR="00D74EAA">
              <w:t xml:space="preserve">  </w:t>
            </w:r>
            <w:r>
              <w:t>日</w:t>
            </w:r>
          </w:p>
        </w:tc>
      </w:tr>
    </w:tbl>
    <w:p w14:paraId="5F302C23" w14:textId="77777777" w:rsidR="005508E3" w:rsidRDefault="005508E3"/>
    <w:p w14:paraId="561A2B2E" w14:textId="77777777" w:rsidR="005508E3" w:rsidRDefault="005508E3"/>
    <w:p w14:paraId="44F77634" w14:textId="77777777" w:rsidR="005508E3" w:rsidRDefault="005508E3">
      <w:pPr>
        <w:spacing w:line="560" w:lineRule="exact"/>
        <w:jc w:val="left"/>
        <w:rPr>
          <w:rFonts w:eastAsia="华文楷体"/>
          <w:sz w:val="32"/>
          <w:szCs w:val="32"/>
        </w:rPr>
      </w:pPr>
    </w:p>
    <w:p w14:paraId="647E7158" w14:textId="77777777" w:rsidR="005508E3" w:rsidRDefault="005508E3">
      <w:pPr>
        <w:spacing w:line="560" w:lineRule="exact"/>
        <w:jc w:val="left"/>
        <w:rPr>
          <w:rFonts w:eastAsia="黑体"/>
          <w:sz w:val="32"/>
          <w:szCs w:val="32"/>
        </w:rPr>
      </w:pPr>
    </w:p>
    <w:sectPr w:rsidR="005508E3" w:rsidSect="005508E3">
      <w:headerReference w:type="default" r:id="rId9"/>
      <w:footerReference w:type="default" r:id="rId10"/>
      <w:pgSz w:w="11906" w:h="16838"/>
      <w:pgMar w:top="1440" w:right="1134" w:bottom="1440"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2622" w14:textId="77777777" w:rsidR="00E91A02" w:rsidRDefault="00E91A02" w:rsidP="005508E3">
      <w:r>
        <w:separator/>
      </w:r>
    </w:p>
  </w:endnote>
  <w:endnote w:type="continuationSeparator" w:id="0">
    <w:p w14:paraId="6EFBC41C" w14:textId="77777777" w:rsidR="00E91A02" w:rsidRDefault="00E91A02" w:rsidP="0055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A1AA" w14:textId="77777777" w:rsidR="005508E3" w:rsidRDefault="00F0665D">
    <w:pPr>
      <w:pStyle w:val="a4"/>
      <w:jc w:val="center"/>
      <w:rPr>
        <w:sz w:val="30"/>
        <w:szCs w:val="30"/>
      </w:rPr>
    </w:pPr>
    <w:r>
      <w:rPr>
        <w:sz w:val="30"/>
        <w:szCs w:val="30"/>
      </w:rPr>
      <w:t>—</w:t>
    </w:r>
    <w:r w:rsidR="005508E3">
      <w:rPr>
        <w:sz w:val="30"/>
        <w:szCs w:val="30"/>
      </w:rPr>
      <w:fldChar w:fldCharType="begin"/>
    </w:r>
    <w:r>
      <w:rPr>
        <w:sz w:val="30"/>
        <w:szCs w:val="30"/>
      </w:rPr>
      <w:instrText>PAGE   \* MERGEFORMAT</w:instrText>
    </w:r>
    <w:r w:rsidR="005508E3">
      <w:rPr>
        <w:sz w:val="30"/>
        <w:szCs w:val="30"/>
      </w:rPr>
      <w:fldChar w:fldCharType="separate"/>
    </w:r>
    <w:r w:rsidR="00051DED" w:rsidRPr="00051DED">
      <w:rPr>
        <w:noProof/>
        <w:sz w:val="30"/>
        <w:szCs w:val="30"/>
        <w:lang w:val="zh-CN"/>
      </w:rPr>
      <w:t>1</w:t>
    </w:r>
    <w:r w:rsidR="005508E3">
      <w:rPr>
        <w:sz w:val="30"/>
        <w:szCs w:val="30"/>
      </w:rPr>
      <w:fldChar w:fldCharType="end"/>
    </w:r>
    <w:r>
      <w:rPr>
        <w:sz w:val="30"/>
        <w:szCs w:val="30"/>
      </w:rPr>
      <w:t>—</w:t>
    </w:r>
  </w:p>
  <w:p w14:paraId="7B62C08F" w14:textId="77777777" w:rsidR="005508E3" w:rsidRDefault="005508E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EBFF2" w14:textId="77777777" w:rsidR="00E91A02" w:rsidRDefault="00E91A02" w:rsidP="005508E3">
      <w:r>
        <w:separator/>
      </w:r>
    </w:p>
  </w:footnote>
  <w:footnote w:type="continuationSeparator" w:id="0">
    <w:p w14:paraId="2B6E19A4" w14:textId="77777777" w:rsidR="00E91A02" w:rsidRDefault="00E91A02" w:rsidP="00550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E3C4" w14:textId="77777777" w:rsidR="005508E3" w:rsidRDefault="005508E3">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E1ZjUyNDI2NWIwOTQ0OTg5MzBmOWYzODdlMzU5ODgifQ=="/>
  </w:docVars>
  <w:rsids>
    <w:rsidRoot w:val="74A33FCD"/>
    <w:rsid w:val="00026956"/>
    <w:rsid w:val="00036647"/>
    <w:rsid w:val="00051DED"/>
    <w:rsid w:val="00085B20"/>
    <w:rsid w:val="000A3221"/>
    <w:rsid w:val="000B15CF"/>
    <w:rsid w:val="000B34B6"/>
    <w:rsid w:val="000C7F42"/>
    <w:rsid w:val="000D2E3B"/>
    <w:rsid w:val="000F6ACA"/>
    <w:rsid w:val="001145AB"/>
    <w:rsid w:val="00114729"/>
    <w:rsid w:val="00130432"/>
    <w:rsid w:val="0013289B"/>
    <w:rsid w:val="001479F4"/>
    <w:rsid w:val="001652C0"/>
    <w:rsid w:val="00182FB8"/>
    <w:rsid w:val="00187F4E"/>
    <w:rsid w:val="001A47B4"/>
    <w:rsid w:val="001B0B78"/>
    <w:rsid w:val="001B735D"/>
    <w:rsid w:val="001E0D9D"/>
    <w:rsid w:val="001F29E2"/>
    <w:rsid w:val="001F31C4"/>
    <w:rsid w:val="00221D98"/>
    <w:rsid w:val="002332EA"/>
    <w:rsid w:val="00233BF0"/>
    <w:rsid w:val="002469C2"/>
    <w:rsid w:val="00254462"/>
    <w:rsid w:val="002639D0"/>
    <w:rsid w:val="00265AAD"/>
    <w:rsid w:val="00283D2D"/>
    <w:rsid w:val="00287E24"/>
    <w:rsid w:val="002A1167"/>
    <w:rsid w:val="002D06D2"/>
    <w:rsid w:val="002F16C2"/>
    <w:rsid w:val="002F42A9"/>
    <w:rsid w:val="0030420F"/>
    <w:rsid w:val="00363887"/>
    <w:rsid w:val="003674C8"/>
    <w:rsid w:val="00384770"/>
    <w:rsid w:val="00392851"/>
    <w:rsid w:val="003B061D"/>
    <w:rsid w:val="003D4F1F"/>
    <w:rsid w:val="003D5964"/>
    <w:rsid w:val="003F7259"/>
    <w:rsid w:val="00433FCE"/>
    <w:rsid w:val="00434C36"/>
    <w:rsid w:val="0043795C"/>
    <w:rsid w:val="004423BB"/>
    <w:rsid w:val="00460BE7"/>
    <w:rsid w:val="00475563"/>
    <w:rsid w:val="00480FFE"/>
    <w:rsid w:val="0048227A"/>
    <w:rsid w:val="00485A51"/>
    <w:rsid w:val="004B4834"/>
    <w:rsid w:val="004C0666"/>
    <w:rsid w:val="004D3B08"/>
    <w:rsid w:val="004E4F17"/>
    <w:rsid w:val="0050498A"/>
    <w:rsid w:val="0053188F"/>
    <w:rsid w:val="00531BB4"/>
    <w:rsid w:val="00533DBA"/>
    <w:rsid w:val="00535F39"/>
    <w:rsid w:val="005508E3"/>
    <w:rsid w:val="005617C0"/>
    <w:rsid w:val="005D2355"/>
    <w:rsid w:val="005F595D"/>
    <w:rsid w:val="0063690D"/>
    <w:rsid w:val="0064344B"/>
    <w:rsid w:val="00655BCA"/>
    <w:rsid w:val="0066643B"/>
    <w:rsid w:val="00674DDF"/>
    <w:rsid w:val="006A29BC"/>
    <w:rsid w:val="006E604A"/>
    <w:rsid w:val="006F3059"/>
    <w:rsid w:val="00701C47"/>
    <w:rsid w:val="00707E2C"/>
    <w:rsid w:val="00713F78"/>
    <w:rsid w:val="00727A17"/>
    <w:rsid w:val="00772B40"/>
    <w:rsid w:val="00780106"/>
    <w:rsid w:val="00790BB7"/>
    <w:rsid w:val="00797BC7"/>
    <w:rsid w:val="007B1C3E"/>
    <w:rsid w:val="007D6493"/>
    <w:rsid w:val="00815DAC"/>
    <w:rsid w:val="008206A1"/>
    <w:rsid w:val="00842179"/>
    <w:rsid w:val="00855F63"/>
    <w:rsid w:val="00860410"/>
    <w:rsid w:val="00882DE0"/>
    <w:rsid w:val="008A55E5"/>
    <w:rsid w:val="008C3AA3"/>
    <w:rsid w:val="008E32A6"/>
    <w:rsid w:val="008F40BD"/>
    <w:rsid w:val="0090667F"/>
    <w:rsid w:val="00906918"/>
    <w:rsid w:val="00963166"/>
    <w:rsid w:val="009B5FBB"/>
    <w:rsid w:val="009D41F0"/>
    <w:rsid w:val="00A160FD"/>
    <w:rsid w:val="00A2458F"/>
    <w:rsid w:val="00A34252"/>
    <w:rsid w:val="00A3550A"/>
    <w:rsid w:val="00A66B0E"/>
    <w:rsid w:val="00A75B2D"/>
    <w:rsid w:val="00A902E1"/>
    <w:rsid w:val="00A945A3"/>
    <w:rsid w:val="00AB45C3"/>
    <w:rsid w:val="00AC7D22"/>
    <w:rsid w:val="00AC7D2D"/>
    <w:rsid w:val="00B30480"/>
    <w:rsid w:val="00B3228B"/>
    <w:rsid w:val="00B43B1B"/>
    <w:rsid w:val="00B4466D"/>
    <w:rsid w:val="00B51042"/>
    <w:rsid w:val="00B7208A"/>
    <w:rsid w:val="00B86310"/>
    <w:rsid w:val="00BB16B9"/>
    <w:rsid w:val="00BB540C"/>
    <w:rsid w:val="00BC771E"/>
    <w:rsid w:val="00BD31DA"/>
    <w:rsid w:val="00BF2FD7"/>
    <w:rsid w:val="00C2737B"/>
    <w:rsid w:val="00C40D15"/>
    <w:rsid w:val="00C415C5"/>
    <w:rsid w:val="00C42075"/>
    <w:rsid w:val="00C611BD"/>
    <w:rsid w:val="00C76583"/>
    <w:rsid w:val="00C7727E"/>
    <w:rsid w:val="00C84874"/>
    <w:rsid w:val="00C8664A"/>
    <w:rsid w:val="00C94A8C"/>
    <w:rsid w:val="00CA5C6F"/>
    <w:rsid w:val="00CD6550"/>
    <w:rsid w:val="00CF5FFF"/>
    <w:rsid w:val="00D0299F"/>
    <w:rsid w:val="00D10337"/>
    <w:rsid w:val="00D20998"/>
    <w:rsid w:val="00D326AD"/>
    <w:rsid w:val="00D56055"/>
    <w:rsid w:val="00D56BD0"/>
    <w:rsid w:val="00D70FCF"/>
    <w:rsid w:val="00D74EAA"/>
    <w:rsid w:val="00D96441"/>
    <w:rsid w:val="00DC00B7"/>
    <w:rsid w:val="00DC600D"/>
    <w:rsid w:val="00DC6F36"/>
    <w:rsid w:val="00DD246A"/>
    <w:rsid w:val="00DD30A3"/>
    <w:rsid w:val="00DD6C54"/>
    <w:rsid w:val="00DF7ED5"/>
    <w:rsid w:val="00E105FB"/>
    <w:rsid w:val="00E21744"/>
    <w:rsid w:val="00E67BC8"/>
    <w:rsid w:val="00E70D1F"/>
    <w:rsid w:val="00E72E26"/>
    <w:rsid w:val="00E91348"/>
    <w:rsid w:val="00E91A02"/>
    <w:rsid w:val="00F0179F"/>
    <w:rsid w:val="00F04BEA"/>
    <w:rsid w:val="00F0665D"/>
    <w:rsid w:val="00F17273"/>
    <w:rsid w:val="00F17CEA"/>
    <w:rsid w:val="00F255CB"/>
    <w:rsid w:val="00F507BC"/>
    <w:rsid w:val="00F55128"/>
    <w:rsid w:val="00F64588"/>
    <w:rsid w:val="00F757BC"/>
    <w:rsid w:val="00F76DEF"/>
    <w:rsid w:val="00F92328"/>
    <w:rsid w:val="00FB40D7"/>
    <w:rsid w:val="00FB73A9"/>
    <w:rsid w:val="05DC76E9"/>
    <w:rsid w:val="0B2228D2"/>
    <w:rsid w:val="0E661CE3"/>
    <w:rsid w:val="115F715F"/>
    <w:rsid w:val="159533AE"/>
    <w:rsid w:val="15962BC0"/>
    <w:rsid w:val="160E552F"/>
    <w:rsid w:val="1AEC5ACE"/>
    <w:rsid w:val="1C4D4488"/>
    <w:rsid w:val="1E8D4F59"/>
    <w:rsid w:val="2BA45CB8"/>
    <w:rsid w:val="2C537D24"/>
    <w:rsid w:val="2D381260"/>
    <w:rsid w:val="2D4001A8"/>
    <w:rsid w:val="2E29250B"/>
    <w:rsid w:val="319006FB"/>
    <w:rsid w:val="31B47C77"/>
    <w:rsid w:val="360A6293"/>
    <w:rsid w:val="3783321D"/>
    <w:rsid w:val="3A363BA9"/>
    <w:rsid w:val="3A543584"/>
    <w:rsid w:val="3AE44506"/>
    <w:rsid w:val="3C7720BF"/>
    <w:rsid w:val="3D1878A4"/>
    <w:rsid w:val="42D16BF8"/>
    <w:rsid w:val="44C82677"/>
    <w:rsid w:val="53B6479A"/>
    <w:rsid w:val="57A27315"/>
    <w:rsid w:val="58281910"/>
    <w:rsid w:val="5A772246"/>
    <w:rsid w:val="60102099"/>
    <w:rsid w:val="65165FB2"/>
    <w:rsid w:val="655F75CD"/>
    <w:rsid w:val="74A33FCD"/>
    <w:rsid w:val="773546E4"/>
    <w:rsid w:val="7D611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A21A4"/>
  <w15:docId w15:val="{4695A4BB-9F0B-48AD-A8A4-AE18EE7F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5508E3"/>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BodyTextIndent"/>
    <w:qFormat/>
    <w:rsid w:val="005508E3"/>
    <w:pPr>
      <w:jc w:val="center"/>
      <w:outlineLvl w:val="0"/>
    </w:pPr>
    <w:rPr>
      <w:rFonts w:ascii="Arial" w:hAnsi="Arial"/>
      <w:b/>
      <w:sz w:val="32"/>
    </w:rPr>
  </w:style>
  <w:style w:type="paragraph" w:customStyle="1" w:styleId="BodyTextIndent">
    <w:name w:val="BodyTextIndent"/>
    <w:basedOn w:val="a"/>
    <w:qFormat/>
    <w:rsid w:val="005508E3"/>
    <w:pPr>
      <w:snapToGrid w:val="0"/>
      <w:spacing w:line="500" w:lineRule="exact"/>
      <w:ind w:firstLineChars="200" w:firstLine="630"/>
      <w:textAlignment w:val="baseline"/>
    </w:pPr>
    <w:rPr>
      <w:rFonts w:ascii="仿宋_GB2312" w:eastAsia="方正仿宋_GBK" w:hAnsi="Times"/>
      <w:spacing w:val="-6"/>
      <w:sz w:val="32"/>
    </w:rPr>
  </w:style>
  <w:style w:type="paragraph" w:styleId="a4">
    <w:name w:val="footer"/>
    <w:basedOn w:val="a"/>
    <w:uiPriority w:val="99"/>
    <w:qFormat/>
    <w:rsid w:val="005508E3"/>
    <w:pPr>
      <w:tabs>
        <w:tab w:val="center" w:pos="4153"/>
        <w:tab w:val="right" w:pos="8306"/>
      </w:tabs>
      <w:snapToGrid w:val="0"/>
      <w:jc w:val="left"/>
    </w:pPr>
    <w:rPr>
      <w:sz w:val="18"/>
      <w:szCs w:val="18"/>
    </w:rPr>
  </w:style>
  <w:style w:type="paragraph" w:styleId="a5">
    <w:name w:val="header"/>
    <w:basedOn w:val="a"/>
    <w:uiPriority w:val="99"/>
    <w:qFormat/>
    <w:rsid w:val="005508E3"/>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5508E3"/>
    <w:pPr>
      <w:spacing w:beforeAutospacing="1" w:afterAutospacing="1"/>
      <w:jc w:val="left"/>
    </w:pPr>
    <w:rPr>
      <w:kern w:val="0"/>
      <w:sz w:val="24"/>
    </w:rPr>
  </w:style>
  <w:style w:type="character" w:styleId="a7">
    <w:name w:val="Hyperlink"/>
    <w:basedOn w:val="a1"/>
    <w:qFormat/>
    <w:rsid w:val="005508E3"/>
    <w:rPr>
      <w:color w:val="0000FF"/>
      <w:u w:val="single"/>
    </w:rPr>
  </w:style>
  <w:style w:type="paragraph" w:customStyle="1" w:styleId="1">
    <w:name w:val="样式1"/>
    <w:basedOn w:val="a"/>
    <w:link w:val="1Char"/>
    <w:qFormat/>
    <w:rsid w:val="005508E3"/>
    <w:pPr>
      <w:widowControl/>
      <w:adjustRightInd w:val="0"/>
      <w:snapToGrid w:val="0"/>
      <w:ind w:firstLine="640"/>
      <w:contextualSpacing/>
    </w:pPr>
    <w:rPr>
      <w:rFonts w:ascii="华文楷体" w:eastAsia="华文楷体" w:hAnsi="华文楷体" w:hint="eastAsia"/>
      <w:sz w:val="32"/>
      <w:szCs w:val="32"/>
    </w:rPr>
  </w:style>
  <w:style w:type="character" w:customStyle="1" w:styleId="1Char">
    <w:name w:val="样式1 Char"/>
    <w:link w:val="1"/>
    <w:qFormat/>
    <w:rsid w:val="005508E3"/>
    <w:rPr>
      <w:rFonts w:ascii="华文楷体" w:eastAsia="华文楷体" w:hAnsi="华文楷体" w:cs="Times New Roman" w:hint="eastAsia"/>
      <w:sz w:val="32"/>
      <w:szCs w:val="32"/>
    </w:rPr>
  </w:style>
  <w:style w:type="paragraph" w:customStyle="1" w:styleId="a8">
    <w:name w:val="小标宋标题"/>
    <w:basedOn w:val="a0"/>
    <w:next w:val="a"/>
    <w:qFormat/>
    <w:rsid w:val="005508E3"/>
    <w:pPr>
      <w:spacing w:line="560" w:lineRule="exact"/>
    </w:pPr>
    <w:rPr>
      <w:rFonts w:ascii="宋体" w:eastAsia="方正小标宋简体" w:hAnsi="宋体" w:hint="eastAsia"/>
      <w:b w:val="0"/>
      <w:kern w:val="0"/>
      <w:sz w:val="44"/>
      <w:szCs w:val="44"/>
    </w:rPr>
  </w:style>
  <w:style w:type="paragraph" w:customStyle="1" w:styleId="2">
    <w:name w:val="样式2"/>
    <w:basedOn w:val="a"/>
    <w:next w:val="a"/>
    <w:qFormat/>
    <w:rsid w:val="005508E3"/>
    <w:pPr>
      <w:spacing w:line="560" w:lineRule="exact"/>
      <w:ind w:firstLineChars="200" w:firstLine="672"/>
    </w:pPr>
    <w:rPr>
      <w:rFonts w:ascii="仿宋_GB2312" w:eastAsia="仿宋_GB2312" w:hAnsi="仿宋_GB2312" w:cs="仿宋_GB2312" w:hint="eastAsia"/>
      <w:color w:val="000000" w:themeColor="text1"/>
      <w:spacing w:val="8"/>
      <w:sz w:val="32"/>
      <w:szCs w:val="32"/>
      <w:shd w:val="clear" w:color="auto" w:fill="FFFFFF"/>
    </w:rPr>
  </w:style>
  <w:style w:type="paragraph" w:customStyle="1" w:styleId="a9">
    <w:name w:val="公文正文"/>
    <w:basedOn w:val="a"/>
    <w:next w:val="a"/>
    <w:link w:val="Char"/>
    <w:qFormat/>
    <w:rsid w:val="005508E3"/>
    <w:pPr>
      <w:spacing w:line="560" w:lineRule="exact"/>
      <w:ind w:firstLineChars="200" w:firstLine="672"/>
    </w:pPr>
    <w:rPr>
      <w:rFonts w:ascii="仿宋_GB2312" w:eastAsia="仿宋_GB2312" w:hAnsi="仿宋_GB2312" w:cs="仿宋_GB2312" w:hint="eastAsia"/>
      <w:color w:val="000000" w:themeColor="text1"/>
      <w:sz w:val="32"/>
      <w:szCs w:val="32"/>
      <w:shd w:val="clear" w:color="auto" w:fill="FFFFFF"/>
    </w:rPr>
  </w:style>
  <w:style w:type="character" w:customStyle="1" w:styleId="Char">
    <w:name w:val="公文正文 Char"/>
    <w:link w:val="a9"/>
    <w:qFormat/>
    <w:rsid w:val="005508E3"/>
    <w:rPr>
      <w:rFonts w:ascii="仿宋_GB2312" w:eastAsia="仿宋_GB2312" w:hAnsi="仿宋_GB2312" w:cs="仿宋_GB2312" w:hint="eastAsia"/>
      <w:color w:val="000000" w:themeColor="text1"/>
      <w:spacing w:val="0"/>
      <w:sz w:val="32"/>
      <w:szCs w:val="32"/>
      <w:shd w:val="clear" w:color="auto" w:fill="FFFFFF"/>
    </w:rPr>
  </w:style>
  <w:style w:type="character" w:customStyle="1" w:styleId="font91">
    <w:name w:val="font91"/>
    <w:basedOn w:val="a1"/>
    <w:qFormat/>
    <w:rsid w:val="005508E3"/>
    <w:rPr>
      <w:rFonts w:ascii="仿宋" w:eastAsia="仿宋" w:hAnsi="仿宋" w:cs="仿宋" w:hint="eastAsia"/>
      <w:color w:val="FF0000"/>
      <w:sz w:val="28"/>
      <w:szCs w:val="28"/>
      <w:u w:val="none"/>
    </w:rPr>
  </w:style>
  <w:style w:type="character" w:customStyle="1" w:styleId="font21">
    <w:name w:val="font21"/>
    <w:basedOn w:val="a1"/>
    <w:qFormat/>
    <w:rsid w:val="005508E3"/>
    <w:rPr>
      <w:rFonts w:ascii="仿宋" w:eastAsia="仿宋" w:hAnsi="仿宋" w:cs="仿宋" w:hint="eastAsia"/>
      <w:color w:val="000000"/>
      <w:sz w:val="28"/>
      <w:szCs w:val="28"/>
      <w:u w:val="none"/>
    </w:rPr>
  </w:style>
  <w:style w:type="character" w:customStyle="1" w:styleId="font112">
    <w:name w:val="font112"/>
    <w:basedOn w:val="a1"/>
    <w:qFormat/>
    <w:rsid w:val="005508E3"/>
    <w:rPr>
      <w:rFonts w:ascii="仿宋" w:eastAsia="仿宋" w:hAnsi="仿宋" w:cs="仿宋" w:hint="eastAsia"/>
      <w:color w:val="0D0D0D"/>
      <w:sz w:val="28"/>
      <w:szCs w:val="28"/>
      <w:u w:val="none"/>
    </w:rPr>
  </w:style>
  <w:style w:type="character" w:customStyle="1" w:styleId="font61">
    <w:name w:val="font61"/>
    <w:basedOn w:val="a1"/>
    <w:qFormat/>
    <w:rsid w:val="005508E3"/>
    <w:rPr>
      <w:rFonts w:ascii="仿宋" w:eastAsia="仿宋" w:hAnsi="仿宋" w:cs="仿宋" w:hint="eastAsia"/>
      <w:color w:val="000000"/>
      <w:sz w:val="28"/>
      <w:szCs w:val="28"/>
      <w:u w:val="none"/>
    </w:rPr>
  </w:style>
  <w:style w:type="paragraph" w:styleId="aa">
    <w:name w:val="List Paragraph"/>
    <w:basedOn w:val="a"/>
    <w:uiPriority w:val="34"/>
    <w:unhideWhenUsed/>
    <w:qFormat/>
    <w:rsid w:val="00D56BD0"/>
    <w:pPr>
      <w:ind w:firstLineChars="200" w:firstLine="420"/>
    </w:pPr>
  </w:style>
  <w:style w:type="character" w:styleId="ab">
    <w:name w:val="Unresolved Mention"/>
    <w:basedOn w:val="a1"/>
    <w:uiPriority w:val="99"/>
    <w:semiHidden/>
    <w:unhideWhenUsed/>
    <w:rsid w:val="000F6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0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F937B7-F5EC-4347-A3D0-E2C1FEF9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11</Pages>
  <Words>1053</Words>
  <Characters>6008</Characters>
  <Application>Microsoft Office Word</Application>
  <DocSecurity>0</DocSecurity>
  <Lines>50</Lines>
  <Paragraphs>14</Paragraphs>
  <ScaleCrop>false</ScaleCrop>
  <Company>微软中国</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泰勒恩特</dc:creator>
  <cp:lastModifiedBy>Liang Bao</cp:lastModifiedBy>
  <cp:revision>126</cp:revision>
  <cp:lastPrinted>2022-05-27T10:06:00Z</cp:lastPrinted>
  <dcterms:created xsi:type="dcterms:W3CDTF">2022-06-12T12:44:00Z</dcterms:created>
  <dcterms:modified xsi:type="dcterms:W3CDTF">2022-06-22T13:59:00Z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3554F40F0879458FA5951D5BB0B86447</vt:lpwstr>
  </property>
</Properties>
</file>