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016" w:rsidRPr="00ED36B0" w:rsidRDefault="009A5016" w:rsidP="009A5016">
      <w:pPr>
        <w:widowControl/>
        <w:jc w:val="left"/>
        <w:rPr>
          <w:b/>
          <w:spacing w:val="-8"/>
          <w:w w:val="95"/>
          <w:kern w:val="0"/>
          <w:sz w:val="36"/>
          <w:szCs w:val="36"/>
        </w:rPr>
      </w:pPr>
      <w:r w:rsidRPr="00ED36B0">
        <w:rPr>
          <w:rFonts w:eastAsia="黑体"/>
          <w:spacing w:val="-12"/>
          <w:kern w:val="0"/>
          <w:sz w:val="32"/>
          <w:szCs w:val="32"/>
        </w:rPr>
        <w:t>附件</w:t>
      </w:r>
      <w:r w:rsidRPr="00ED36B0">
        <w:rPr>
          <w:rFonts w:eastAsia="黑体"/>
          <w:spacing w:val="-12"/>
          <w:kern w:val="0"/>
          <w:sz w:val="32"/>
          <w:szCs w:val="32"/>
        </w:rPr>
        <w:t>10</w:t>
      </w:r>
      <w:r w:rsidRPr="00ED36B0">
        <w:rPr>
          <w:rFonts w:eastAsia="仿宋_GB2312"/>
          <w:spacing w:val="-12"/>
          <w:kern w:val="0"/>
          <w:sz w:val="32"/>
          <w:szCs w:val="32"/>
        </w:rPr>
        <w:br/>
      </w:r>
      <w:r w:rsidRPr="00ED36B0">
        <w:rPr>
          <w:b/>
          <w:spacing w:val="-8"/>
          <w:w w:val="95"/>
          <w:kern w:val="0"/>
          <w:sz w:val="36"/>
          <w:szCs w:val="36"/>
        </w:rPr>
        <w:t>江苏省第六届大学生艺术展演活动大学生</w:t>
      </w:r>
      <w:r w:rsidRPr="00ED36B0">
        <w:rPr>
          <w:b/>
          <w:spacing w:val="-8"/>
          <w:w w:val="95"/>
          <w:kern w:val="0"/>
          <w:sz w:val="36"/>
          <w:szCs w:val="36"/>
        </w:rPr>
        <w:br/>
        <w:t xml:space="preserve">         </w:t>
      </w:r>
      <w:r w:rsidRPr="00ED36B0">
        <w:rPr>
          <w:b/>
          <w:spacing w:val="-8"/>
          <w:w w:val="95"/>
          <w:kern w:val="0"/>
          <w:sz w:val="36"/>
          <w:szCs w:val="36"/>
        </w:rPr>
        <w:t>艺术实践工作坊方案</w:t>
      </w:r>
    </w:p>
    <w:p w:rsidR="009A5016" w:rsidRPr="00ED36B0" w:rsidRDefault="009A5016" w:rsidP="009A5016">
      <w:pPr>
        <w:spacing w:line="560" w:lineRule="exact"/>
        <w:ind w:left="1314" w:hangingChars="400" w:hanging="1314"/>
        <w:rPr>
          <w:b/>
          <w:spacing w:val="-8"/>
          <w:w w:val="95"/>
          <w:kern w:val="0"/>
          <w:sz w:val="36"/>
          <w:szCs w:val="36"/>
        </w:rPr>
      </w:pPr>
    </w:p>
    <w:p w:rsidR="009A5016" w:rsidRPr="00ED36B0" w:rsidRDefault="009A5016" w:rsidP="009A5016">
      <w:pPr>
        <w:spacing w:line="560" w:lineRule="exact"/>
        <w:ind w:leftChars="331" w:left="695"/>
        <w:rPr>
          <w:rFonts w:eastAsia="黑体"/>
          <w:bCs/>
          <w:sz w:val="30"/>
          <w:szCs w:val="30"/>
        </w:rPr>
      </w:pPr>
      <w:r w:rsidRPr="00ED36B0">
        <w:rPr>
          <w:rFonts w:eastAsia="仿宋_GB2312"/>
          <w:sz w:val="32"/>
          <w:szCs w:val="32"/>
        </w:rPr>
        <w:t>承办单位：南京艺术学院</w:t>
      </w:r>
      <w:r w:rsidRPr="00ED36B0">
        <w:rPr>
          <w:rFonts w:eastAsia="仿宋_GB2312"/>
          <w:sz w:val="32"/>
          <w:szCs w:val="32"/>
        </w:rPr>
        <w:br/>
      </w:r>
      <w:r w:rsidRPr="00ED36B0">
        <w:rPr>
          <w:rFonts w:eastAsia="黑体"/>
          <w:bCs/>
          <w:sz w:val="30"/>
          <w:szCs w:val="30"/>
        </w:rPr>
        <w:t>一、工作坊主题</w:t>
      </w:r>
    </w:p>
    <w:p w:rsidR="009A5016" w:rsidRPr="00ED36B0" w:rsidRDefault="009A5016" w:rsidP="009A5016">
      <w:pPr>
        <w:spacing w:line="580" w:lineRule="exact"/>
        <w:ind w:firstLineChars="200" w:firstLine="640"/>
        <w:rPr>
          <w:rFonts w:eastAsia="仿宋_GB2312"/>
          <w:sz w:val="32"/>
          <w:szCs w:val="32"/>
        </w:rPr>
      </w:pPr>
      <w:r w:rsidRPr="00ED36B0">
        <w:rPr>
          <w:rFonts w:eastAsia="仿宋_GB2312"/>
          <w:sz w:val="32"/>
          <w:szCs w:val="32"/>
        </w:rPr>
        <w:t>本届大学生艺术实践工作坊的主题是</w:t>
      </w:r>
      <w:r w:rsidRPr="00ED36B0">
        <w:rPr>
          <w:rFonts w:eastAsia="仿宋_GB2312"/>
          <w:sz w:val="32"/>
          <w:szCs w:val="32"/>
        </w:rPr>
        <w:t>“</w:t>
      </w:r>
      <w:r w:rsidRPr="00ED36B0">
        <w:rPr>
          <w:rFonts w:eastAsia="仿宋_GB2312"/>
          <w:sz w:val="32"/>
          <w:szCs w:val="32"/>
        </w:rPr>
        <w:t>艺术的创意与创新</w:t>
      </w:r>
      <w:r w:rsidRPr="00ED36B0">
        <w:rPr>
          <w:rFonts w:eastAsia="仿宋_GB2312"/>
          <w:sz w:val="32"/>
          <w:szCs w:val="32"/>
        </w:rPr>
        <w:t>”</w:t>
      </w:r>
      <w:r w:rsidRPr="00ED36B0">
        <w:rPr>
          <w:rFonts w:eastAsia="仿宋_GB2312"/>
          <w:sz w:val="32"/>
          <w:szCs w:val="32"/>
        </w:rPr>
        <w:t>。工作坊鼓励高校美育关注创意、参与创新、享受创造，为高校美育的创新成果和学生的创意理念转化为现场展示和现实产品搭建平台，实现艺术引领创新，创新引领创业，拓展</w:t>
      </w:r>
      <w:proofErr w:type="gramStart"/>
      <w:r w:rsidRPr="00ED36B0">
        <w:rPr>
          <w:rFonts w:eastAsia="仿宋_GB2312"/>
          <w:sz w:val="32"/>
          <w:szCs w:val="32"/>
        </w:rPr>
        <w:t>高校众创空间</w:t>
      </w:r>
      <w:proofErr w:type="gramEnd"/>
      <w:r w:rsidRPr="00ED36B0">
        <w:rPr>
          <w:rFonts w:eastAsia="仿宋_GB2312"/>
          <w:sz w:val="32"/>
          <w:szCs w:val="32"/>
        </w:rPr>
        <w:t>，加强高校创新创业文化建设。</w:t>
      </w:r>
    </w:p>
    <w:p w:rsidR="009A5016" w:rsidRPr="00ED36B0" w:rsidRDefault="009A5016" w:rsidP="009A5016">
      <w:pPr>
        <w:spacing w:line="560" w:lineRule="exact"/>
        <w:ind w:firstLineChars="200" w:firstLine="600"/>
        <w:rPr>
          <w:rFonts w:eastAsia="黑体"/>
          <w:bCs/>
          <w:sz w:val="30"/>
          <w:szCs w:val="30"/>
        </w:rPr>
      </w:pPr>
      <w:r w:rsidRPr="00ED36B0">
        <w:rPr>
          <w:rFonts w:eastAsia="黑体"/>
          <w:bCs/>
          <w:sz w:val="30"/>
          <w:szCs w:val="30"/>
        </w:rPr>
        <w:t>二、工作坊内容</w:t>
      </w:r>
    </w:p>
    <w:p w:rsidR="009A5016" w:rsidRPr="00ED36B0" w:rsidRDefault="009A5016" w:rsidP="009A5016">
      <w:pPr>
        <w:spacing w:line="560" w:lineRule="exact"/>
        <w:ind w:firstLineChars="200" w:firstLine="600"/>
        <w:rPr>
          <w:rFonts w:eastAsia="仿宋_GB2312"/>
          <w:sz w:val="30"/>
          <w:szCs w:val="30"/>
        </w:rPr>
      </w:pPr>
      <w:r w:rsidRPr="00ED36B0">
        <w:rPr>
          <w:rFonts w:eastAsia="仿宋_GB2312"/>
          <w:sz w:val="30"/>
          <w:szCs w:val="30"/>
        </w:rPr>
        <w:t>工作坊围绕</w:t>
      </w:r>
      <w:r w:rsidRPr="00ED36B0">
        <w:rPr>
          <w:rFonts w:eastAsia="仿宋_GB2312"/>
          <w:sz w:val="30"/>
          <w:szCs w:val="30"/>
        </w:rPr>
        <w:t>“</w:t>
      </w:r>
      <w:r w:rsidRPr="00ED36B0">
        <w:rPr>
          <w:rFonts w:eastAsia="仿宋_GB2312"/>
          <w:sz w:val="30"/>
          <w:szCs w:val="30"/>
        </w:rPr>
        <w:t>艺术与科技</w:t>
      </w:r>
      <w:r w:rsidRPr="00ED36B0">
        <w:rPr>
          <w:rFonts w:eastAsia="仿宋_GB2312"/>
          <w:sz w:val="30"/>
          <w:szCs w:val="30"/>
        </w:rPr>
        <w:t>”</w:t>
      </w:r>
      <w:r w:rsidRPr="00ED36B0">
        <w:rPr>
          <w:rFonts w:eastAsia="仿宋_GB2312"/>
          <w:sz w:val="30"/>
          <w:szCs w:val="30"/>
        </w:rPr>
        <w:t>、</w:t>
      </w:r>
      <w:r w:rsidRPr="00ED36B0">
        <w:rPr>
          <w:rFonts w:eastAsia="仿宋_GB2312"/>
          <w:sz w:val="30"/>
          <w:szCs w:val="30"/>
        </w:rPr>
        <w:t>“</w:t>
      </w:r>
      <w:r w:rsidRPr="00ED36B0">
        <w:rPr>
          <w:rFonts w:eastAsia="仿宋_GB2312"/>
          <w:sz w:val="30"/>
          <w:szCs w:val="30"/>
        </w:rPr>
        <w:t>艺术与校园</w:t>
      </w:r>
      <w:r w:rsidRPr="00ED36B0">
        <w:rPr>
          <w:rFonts w:eastAsia="仿宋_GB2312"/>
          <w:sz w:val="30"/>
          <w:szCs w:val="30"/>
        </w:rPr>
        <w:t>”</w:t>
      </w:r>
      <w:r w:rsidRPr="00ED36B0">
        <w:rPr>
          <w:rFonts w:eastAsia="仿宋_GB2312"/>
          <w:sz w:val="30"/>
          <w:szCs w:val="30"/>
        </w:rPr>
        <w:t>、</w:t>
      </w:r>
      <w:r w:rsidRPr="00ED36B0">
        <w:rPr>
          <w:rFonts w:eastAsia="仿宋_GB2312"/>
          <w:sz w:val="30"/>
          <w:szCs w:val="30"/>
        </w:rPr>
        <w:t>“</w:t>
      </w:r>
      <w:r w:rsidRPr="00ED36B0">
        <w:rPr>
          <w:rFonts w:eastAsia="仿宋_GB2312"/>
          <w:sz w:val="30"/>
          <w:szCs w:val="30"/>
        </w:rPr>
        <w:t>艺术与生活</w:t>
      </w:r>
      <w:r w:rsidRPr="00ED36B0">
        <w:rPr>
          <w:rFonts w:eastAsia="仿宋_GB2312"/>
          <w:sz w:val="30"/>
          <w:szCs w:val="30"/>
        </w:rPr>
        <w:t>”</w:t>
      </w:r>
      <w:r w:rsidRPr="00ED36B0">
        <w:rPr>
          <w:rFonts w:eastAsia="仿宋_GB2312"/>
          <w:sz w:val="30"/>
          <w:szCs w:val="30"/>
        </w:rPr>
        <w:t>、</w:t>
      </w:r>
      <w:r w:rsidRPr="00ED36B0">
        <w:rPr>
          <w:rFonts w:eastAsia="仿宋_GB2312"/>
          <w:sz w:val="30"/>
          <w:szCs w:val="30"/>
        </w:rPr>
        <w:t xml:space="preserve"> “</w:t>
      </w:r>
      <w:r w:rsidRPr="00ED36B0">
        <w:rPr>
          <w:rFonts w:eastAsia="仿宋_GB2312"/>
          <w:sz w:val="30"/>
          <w:szCs w:val="30"/>
        </w:rPr>
        <w:t>艺术与美丽乡村</w:t>
      </w:r>
      <w:r w:rsidRPr="00ED36B0">
        <w:rPr>
          <w:rFonts w:eastAsia="仿宋_GB2312"/>
          <w:sz w:val="30"/>
          <w:szCs w:val="30"/>
        </w:rPr>
        <w:t>”</w:t>
      </w:r>
      <w:r w:rsidRPr="00ED36B0">
        <w:rPr>
          <w:rFonts w:eastAsia="仿宋_GB2312"/>
          <w:sz w:val="30"/>
          <w:szCs w:val="30"/>
        </w:rPr>
        <w:t>四个项目开展活动。</w:t>
      </w:r>
    </w:p>
    <w:p w:rsidR="009A5016" w:rsidRPr="00ED36B0" w:rsidRDefault="009A5016" w:rsidP="009A5016">
      <w:pPr>
        <w:spacing w:line="560" w:lineRule="exact"/>
        <w:ind w:firstLineChars="200" w:firstLine="643"/>
        <w:rPr>
          <w:rFonts w:eastAsia="仿宋_GB2312"/>
          <w:sz w:val="32"/>
          <w:szCs w:val="32"/>
        </w:rPr>
      </w:pPr>
      <w:r w:rsidRPr="00ED36B0">
        <w:rPr>
          <w:rFonts w:eastAsia="楷体"/>
          <w:b/>
          <w:sz w:val="32"/>
          <w:szCs w:val="32"/>
        </w:rPr>
        <w:t>（一）艺术与科技。</w:t>
      </w:r>
      <w:r w:rsidRPr="00ED36B0">
        <w:rPr>
          <w:rFonts w:eastAsia="仿宋_GB2312"/>
          <w:sz w:val="32"/>
          <w:szCs w:val="32"/>
        </w:rPr>
        <w:t>体现艺术美化科技的理念，展示艺术与科技融合，促进科技艺术化，提升科技美感的创意创新实践，如艺术对设计、工艺、材料等的影响和体现。</w:t>
      </w:r>
    </w:p>
    <w:p w:rsidR="009A5016" w:rsidRPr="00ED36B0" w:rsidRDefault="009A5016" w:rsidP="009A5016">
      <w:pPr>
        <w:spacing w:line="560" w:lineRule="exact"/>
        <w:ind w:firstLineChars="200" w:firstLine="643"/>
        <w:rPr>
          <w:rFonts w:eastAsia="仿宋_GB2312"/>
          <w:sz w:val="32"/>
          <w:szCs w:val="32"/>
        </w:rPr>
      </w:pPr>
      <w:r w:rsidRPr="00ED36B0">
        <w:rPr>
          <w:rFonts w:eastAsia="楷体"/>
          <w:b/>
          <w:sz w:val="32"/>
          <w:szCs w:val="32"/>
        </w:rPr>
        <w:t>（二）艺术与校园。</w:t>
      </w:r>
      <w:r w:rsidRPr="00ED36B0">
        <w:rPr>
          <w:rFonts w:eastAsia="仿宋_GB2312"/>
          <w:sz w:val="32"/>
          <w:szCs w:val="32"/>
        </w:rPr>
        <w:t>体现艺术美丽校园的理念，展示艺术与校园</w:t>
      </w:r>
      <w:proofErr w:type="gramStart"/>
      <w:r w:rsidRPr="00ED36B0">
        <w:rPr>
          <w:rFonts w:eastAsia="仿宋_GB2312"/>
          <w:sz w:val="32"/>
          <w:szCs w:val="32"/>
        </w:rPr>
        <w:t>谐</w:t>
      </w:r>
      <w:proofErr w:type="gramEnd"/>
      <w:r w:rsidRPr="00ED36B0">
        <w:rPr>
          <w:rFonts w:eastAsia="仿宋_GB2312"/>
          <w:sz w:val="32"/>
          <w:szCs w:val="32"/>
        </w:rPr>
        <w:t>合，引领大中小学校的审美品味，塑造良好形象的创意创新实践，如橱窗、走廊、教室环境创设、校服设计、学习用品、用具设计等。</w:t>
      </w:r>
    </w:p>
    <w:p w:rsidR="009A5016" w:rsidRPr="00ED36B0" w:rsidRDefault="009A5016" w:rsidP="009A5016">
      <w:pPr>
        <w:spacing w:line="560" w:lineRule="exact"/>
        <w:ind w:firstLineChars="200" w:firstLine="643"/>
        <w:rPr>
          <w:rFonts w:eastAsia="仿宋_GB2312"/>
          <w:sz w:val="32"/>
          <w:szCs w:val="32"/>
        </w:rPr>
      </w:pPr>
      <w:r w:rsidRPr="00ED36B0">
        <w:rPr>
          <w:rFonts w:eastAsia="楷体"/>
          <w:b/>
          <w:sz w:val="32"/>
          <w:szCs w:val="32"/>
        </w:rPr>
        <w:t>（三）艺术与生活。</w:t>
      </w:r>
      <w:r w:rsidRPr="00ED36B0">
        <w:rPr>
          <w:rFonts w:eastAsia="仿宋_GB2312"/>
          <w:sz w:val="32"/>
          <w:szCs w:val="32"/>
        </w:rPr>
        <w:t>体现艺术美好生活的理念，展示艺术与生活融合，丰富日常生活趣味，提高日常生活品质的创意创新实践，如日用品、装饰品等的设计制作。</w:t>
      </w:r>
    </w:p>
    <w:p w:rsidR="009A5016" w:rsidRPr="00ED36B0" w:rsidRDefault="009A5016" w:rsidP="009A5016">
      <w:pPr>
        <w:spacing w:line="560" w:lineRule="exact"/>
        <w:ind w:firstLineChars="200" w:firstLine="602"/>
        <w:rPr>
          <w:rFonts w:eastAsia="仿宋_GB2312"/>
          <w:sz w:val="30"/>
          <w:szCs w:val="30"/>
        </w:rPr>
      </w:pPr>
      <w:r w:rsidRPr="00ED36B0">
        <w:rPr>
          <w:rFonts w:eastAsia="仿宋_GB2312"/>
          <w:b/>
          <w:sz w:val="30"/>
          <w:szCs w:val="30"/>
        </w:rPr>
        <w:lastRenderedPageBreak/>
        <w:t>（四）艺术与美丽乡村。</w:t>
      </w:r>
      <w:r w:rsidRPr="00ED36B0">
        <w:rPr>
          <w:rFonts w:eastAsia="仿宋_GB2312"/>
          <w:sz w:val="30"/>
          <w:szCs w:val="30"/>
        </w:rPr>
        <w:t>体现艺术美化乡村的理念，展示艺术与美丽乡村建设融合，聚焦脱贫攻坚，助力乡村振兴，推动乡村发展的创意创新实践，如农村景观设计、主题墙绘、农副产品包装设计等。</w:t>
      </w:r>
    </w:p>
    <w:p w:rsidR="009A5016" w:rsidRPr="00ED36B0" w:rsidRDefault="009A5016" w:rsidP="009A5016">
      <w:pPr>
        <w:spacing w:line="560" w:lineRule="exact"/>
        <w:ind w:firstLineChars="200" w:firstLine="600"/>
        <w:rPr>
          <w:rFonts w:eastAsia="黑体"/>
          <w:bCs/>
          <w:sz w:val="30"/>
          <w:szCs w:val="30"/>
        </w:rPr>
      </w:pPr>
      <w:r w:rsidRPr="00ED36B0">
        <w:rPr>
          <w:rFonts w:eastAsia="黑体"/>
          <w:bCs/>
          <w:sz w:val="30"/>
          <w:szCs w:val="30"/>
        </w:rPr>
        <w:t>三、参加对象</w:t>
      </w:r>
    </w:p>
    <w:p w:rsidR="009A5016" w:rsidRPr="00ED36B0" w:rsidRDefault="009A5016" w:rsidP="009A5016">
      <w:pPr>
        <w:spacing w:line="560" w:lineRule="exact"/>
        <w:ind w:firstLineChars="200" w:firstLine="600"/>
        <w:rPr>
          <w:rFonts w:eastAsia="华文仿宋"/>
          <w:kern w:val="0"/>
          <w:sz w:val="30"/>
          <w:szCs w:val="30"/>
        </w:rPr>
      </w:pPr>
      <w:r w:rsidRPr="00ED36B0">
        <w:rPr>
          <w:rFonts w:eastAsia="华文仿宋"/>
          <w:kern w:val="0"/>
          <w:sz w:val="30"/>
          <w:szCs w:val="30"/>
        </w:rPr>
        <w:t>艺术实践工作坊参加对象</w:t>
      </w:r>
      <w:r w:rsidRPr="00ED36B0">
        <w:rPr>
          <w:rFonts w:eastAsia="仿宋_GB2312"/>
          <w:sz w:val="32"/>
          <w:szCs w:val="32"/>
        </w:rPr>
        <w:t>为全日制普通高校的在读本科生、专科生以及全日制研究生，以艺术类专业学生为主。</w:t>
      </w:r>
    </w:p>
    <w:p w:rsidR="009A5016" w:rsidRPr="00ED36B0" w:rsidRDefault="009A5016" w:rsidP="009A5016">
      <w:pPr>
        <w:spacing w:line="560" w:lineRule="exact"/>
        <w:ind w:firstLineChars="200" w:firstLine="600"/>
        <w:rPr>
          <w:rFonts w:eastAsia="黑体"/>
          <w:bCs/>
          <w:sz w:val="30"/>
          <w:szCs w:val="30"/>
        </w:rPr>
      </w:pPr>
      <w:r w:rsidRPr="00ED36B0">
        <w:rPr>
          <w:rFonts w:eastAsia="黑体"/>
          <w:bCs/>
          <w:sz w:val="30"/>
          <w:szCs w:val="30"/>
        </w:rPr>
        <w:t>四、相关要求</w:t>
      </w:r>
    </w:p>
    <w:p w:rsidR="009A5016" w:rsidRPr="00ED36B0" w:rsidRDefault="009A5016" w:rsidP="009A5016">
      <w:pPr>
        <w:spacing w:line="560" w:lineRule="exact"/>
        <w:ind w:firstLineChars="200" w:firstLine="600"/>
        <w:rPr>
          <w:rFonts w:eastAsia="仿宋_GB2312"/>
          <w:sz w:val="30"/>
          <w:szCs w:val="30"/>
        </w:rPr>
      </w:pPr>
      <w:r w:rsidRPr="00ED36B0">
        <w:rPr>
          <w:rFonts w:eastAsia="仿宋_GB2312"/>
          <w:sz w:val="30"/>
          <w:szCs w:val="30"/>
        </w:rPr>
        <w:t>1</w:t>
      </w:r>
      <w:r w:rsidRPr="00ED36B0">
        <w:rPr>
          <w:rFonts w:eastAsia="仿宋_GB2312"/>
          <w:sz w:val="30"/>
          <w:szCs w:val="30"/>
        </w:rPr>
        <w:t>．申报办法。在各相关高校组织评选的基础上推荐工作坊报送省组委会。申报材料包括：</w:t>
      </w:r>
    </w:p>
    <w:p w:rsidR="009A5016" w:rsidRPr="00ED36B0" w:rsidRDefault="009A5016" w:rsidP="009A5016">
      <w:pPr>
        <w:spacing w:line="560" w:lineRule="exact"/>
        <w:ind w:firstLineChars="200" w:firstLine="600"/>
        <w:rPr>
          <w:rFonts w:eastAsia="仿宋_GB2312"/>
          <w:sz w:val="30"/>
          <w:szCs w:val="30"/>
        </w:rPr>
      </w:pPr>
      <w:r w:rsidRPr="00ED36B0">
        <w:rPr>
          <w:rFonts w:ascii="宋体" w:hAnsi="宋体" w:cs="宋体" w:hint="eastAsia"/>
          <w:sz w:val="30"/>
          <w:szCs w:val="30"/>
        </w:rPr>
        <w:t>①</w:t>
      </w:r>
      <w:r w:rsidRPr="00ED36B0">
        <w:rPr>
          <w:rFonts w:eastAsia="仿宋_GB2312"/>
          <w:sz w:val="30"/>
          <w:szCs w:val="30"/>
        </w:rPr>
        <w:t xml:space="preserve"> </w:t>
      </w:r>
      <w:r w:rsidRPr="00ED36B0">
        <w:rPr>
          <w:rFonts w:eastAsia="仿宋_GB2312"/>
          <w:sz w:val="30"/>
          <w:szCs w:val="30"/>
        </w:rPr>
        <w:t>工作坊项目方案文稿。</w:t>
      </w:r>
    </w:p>
    <w:p w:rsidR="009A5016" w:rsidRPr="00ED36B0" w:rsidRDefault="009A5016" w:rsidP="009A5016">
      <w:pPr>
        <w:spacing w:line="560" w:lineRule="exact"/>
        <w:ind w:firstLineChars="200" w:firstLine="600"/>
        <w:rPr>
          <w:rFonts w:eastAsia="仿宋_GB2312"/>
          <w:sz w:val="30"/>
          <w:szCs w:val="30"/>
        </w:rPr>
      </w:pPr>
      <w:r w:rsidRPr="00ED36B0">
        <w:rPr>
          <w:rFonts w:ascii="宋体" w:hAnsi="宋体" w:cs="宋体" w:hint="eastAsia"/>
          <w:sz w:val="30"/>
          <w:szCs w:val="30"/>
        </w:rPr>
        <w:t>②</w:t>
      </w:r>
      <w:r w:rsidRPr="00ED36B0">
        <w:rPr>
          <w:rFonts w:eastAsia="仿宋_GB2312"/>
          <w:sz w:val="30"/>
          <w:szCs w:val="30"/>
        </w:rPr>
        <w:t xml:space="preserve"> </w:t>
      </w:r>
      <w:r w:rsidRPr="00ED36B0">
        <w:rPr>
          <w:rFonts w:eastAsia="仿宋_GB2312"/>
          <w:sz w:val="30"/>
          <w:szCs w:val="30"/>
        </w:rPr>
        <w:t>反映工作坊项目的现场实践视频（时长不超过</w:t>
      </w:r>
      <w:r w:rsidRPr="00ED36B0">
        <w:rPr>
          <w:rFonts w:eastAsia="仿宋_GB2312"/>
          <w:sz w:val="30"/>
          <w:szCs w:val="30"/>
        </w:rPr>
        <w:t>8</w:t>
      </w:r>
      <w:r w:rsidRPr="00ED36B0">
        <w:rPr>
          <w:rFonts w:eastAsia="仿宋_GB2312"/>
          <w:sz w:val="30"/>
          <w:szCs w:val="30"/>
        </w:rPr>
        <w:t>分钟，有片头片尾、解说等，刻录成</w:t>
      </w:r>
      <w:r w:rsidRPr="00ED36B0">
        <w:rPr>
          <w:rFonts w:eastAsia="仿宋_GB2312"/>
          <w:sz w:val="30"/>
          <w:szCs w:val="30"/>
        </w:rPr>
        <w:t>DVD</w:t>
      </w:r>
      <w:r w:rsidRPr="00ED36B0">
        <w:rPr>
          <w:rFonts w:eastAsia="仿宋_GB2312"/>
          <w:sz w:val="30"/>
          <w:szCs w:val="30"/>
        </w:rPr>
        <w:t>数据盘，采用</w:t>
      </w:r>
      <w:r w:rsidRPr="00ED36B0">
        <w:rPr>
          <w:rFonts w:eastAsia="仿宋_GB2312"/>
          <w:sz w:val="30"/>
          <w:szCs w:val="30"/>
        </w:rPr>
        <w:t>MPG2</w:t>
      </w:r>
      <w:r w:rsidRPr="00ED36B0">
        <w:rPr>
          <w:rFonts w:eastAsia="仿宋_GB2312"/>
          <w:sz w:val="30"/>
          <w:szCs w:val="30"/>
        </w:rPr>
        <w:t>格式）。</w:t>
      </w:r>
    </w:p>
    <w:p w:rsidR="009A5016" w:rsidRPr="00ED36B0" w:rsidRDefault="009A5016" w:rsidP="009A5016">
      <w:pPr>
        <w:spacing w:line="560" w:lineRule="exact"/>
        <w:ind w:firstLineChars="200" w:firstLine="600"/>
        <w:rPr>
          <w:rFonts w:eastAsia="仿宋_GB2312"/>
          <w:sz w:val="30"/>
          <w:szCs w:val="30"/>
        </w:rPr>
      </w:pPr>
      <w:r w:rsidRPr="00ED36B0">
        <w:rPr>
          <w:rFonts w:ascii="宋体" w:hAnsi="宋体" w:cs="宋体" w:hint="eastAsia"/>
          <w:sz w:val="30"/>
          <w:szCs w:val="30"/>
        </w:rPr>
        <w:t>③</w:t>
      </w:r>
      <w:r w:rsidRPr="00ED36B0">
        <w:rPr>
          <w:rFonts w:eastAsia="仿宋_GB2312"/>
          <w:sz w:val="30"/>
          <w:szCs w:val="30"/>
        </w:rPr>
        <w:t xml:space="preserve"> </w:t>
      </w:r>
      <w:r w:rsidRPr="00ED36B0">
        <w:rPr>
          <w:rFonts w:eastAsia="仿宋_GB2312"/>
          <w:sz w:val="30"/>
          <w:szCs w:val="30"/>
        </w:rPr>
        <w:t>多角度作品图片（</w:t>
      </w:r>
      <w:r w:rsidRPr="00ED36B0">
        <w:rPr>
          <w:rFonts w:eastAsia="仿宋_GB2312"/>
          <w:sz w:val="30"/>
          <w:szCs w:val="30"/>
        </w:rPr>
        <w:t>JPG</w:t>
      </w:r>
      <w:r w:rsidRPr="00ED36B0">
        <w:rPr>
          <w:rFonts w:eastAsia="仿宋_GB2312"/>
          <w:sz w:val="30"/>
          <w:szCs w:val="30"/>
        </w:rPr>
        <w:t>格式，分辨率达到</w:t>
      </w:r>
      <w:r w:rsidRPr="00ED36B0">
        <w:rPr>
          <w:rFonts w:eastAsia="仿宋_GB2312"/>
          <w:sz w:val="30"/>
          <w:szCs w:val="30"/>
        </w:rPr>
        <w:t>300dpi</w:t>
      </w:r>
      <w:r w:rsidRPr="00ED36B0">
        <w:rPr>
          <w:rFonts w:eastAsia="仿宋_GB2312"/>
          <w:sz w:val="30"/>
          <w:szCs w:val="30"/>
        </w:rPr>
        <w:t>）。</w:t>
      </w:r>
    </w:p>
    <w:p w:rsidR="009A5016" w:rsidRPr="00ED36B0" w:rsidRDefault="009A5016" w:rsidP="009A5016">
      <w:pPr>
        <w:spacing w:line="560" w:lineRule="exact"/>
        <w:ind w:firstLineChars="200" w:firstLine="600"/>
        <w:rPr>
          <w:rFonts w:eastAsia="仿宋_GB2312"/>
          <w:sz w:val="30"/>
          <w:szCs w:val="30"/>
        </w:rPr>
      </w:pPr>
      <w:r w:rsidRPr="00ED36B0">
        <w:rPr>
          <w:rFonts w:ascii="宋体" w:hAnsi="宋体" w:cs="宋体" w:hint="eastAsia"/>
          <w:sz w:val="30"/>
          <w:szCs w:val="30"/>
        </w:rPr>
        <w:t>④</w:t>
      </w:r>
      <w:r w:rsidRPr="00ED36B0">
        <w:rPr>
          <w:rFonts w:eastAsia="仿宋_GB2312"/>
          <w:sz w:val="30"/>
          <w:szCs w:val="30"/>
        </w:rPr>
        <w:t xml:space="preserve"> </w:t>
      </w:r>
      <w:r w:rsidRPr="00ED36B0">
        <w:rPr>
          <w:rFonts w:eastAsia="仿宋_GB2312"/>
          <w:sz w:val="30"/>
          <w:szCs w:val="30"/>
        </w:rPr>
        <w:t>工作坊项目展示多角度效果图。</w:t>
      </w:r>
    </w:p>
    <w:p w:rsidR="009A5016" w:rsidRPr="00ED36B0" w:rsidRDefault="009A5016" w:rsidP="009A5016">
      <w:pPr>
        <w:spacing w:line="560" w:lineRule="exact"/>
        <w:ind w:firstLineChars="200" w:firstLine="600"/>
        <w:rPr>
          <w:rFonts w:eastAsia="仿宋_GB2312"/>
          <w:sz w:val="30"/>
          <w:szCs w:val="30"/>
        </w:rPr>
      </w:pPr>
      <w:r w:rsidRPr="00ED36B0">
        <w:rPr>
          <w:rFonts w:eastAsia="仿宋_GB2312"/>
          <w:sz w:val="30"/>
          <w:szCs w:val="30"/>
        </w:rPr>
        <w:t>2.</w:t>
      </w:r>
      <w:r w:rsidRPr="00ED36B0">
        <w:rPr>
          <w:rFonts w:eastAsia="仿宋_GB2312"/>
          <w:sz w:val="30"/>
          <w:szCs w:val="30"/>
        </w:rPr>
        <w:t>组队与人员要求。以高校为单位组队，各高校可根据本校艺术专业特色，进行跨专业组队，一队</w:t>
      </w:r>
      <w:proofErr w:type="gramStart"/>
      <w:r w:rsidRPr="00ED36B0">
        <w:rPr>
          <w:rFonts w:eastAsia="仿宋_GB2312"/>
          <w:sz w:val="30"/>
          <w:szCs w:val="30"/>
        </w:rPr>
        <w:t>一</w:t>
      </w:r>
      <w:proofErr w:type="gramEnd"/>
      <w:r w:rsidRPr="00ED36B0">
        <w:rPr>
          <w:rFonts w:eastAsia="仿宋_GB2312"/>
          <w:sz w:val="30"/>
          <w:szCs w:val="30"/>
        </w:rPr>
        <w:t>坊，每队参展人数为</w:t>
      </w:r>
      <w:r w:rsidRPr="00ED36B0">
        <w:rPr>
          <w:rFonts w:eastAsia="仿宋_GB2312"/>
          <w:sz w:val="30"/>
          <w:szCs w:val="30"/>
        </w:rPr>
        <w:t>10</w:t>
      </w:r>
      <w:r w:rsidRPr="00ED36B0">
        <w:rPr>
          <w:rFonts w:eastAsia="仿宋_GB2312"/>
          <w:sz w:val="30"/>
          <w:szCs w:val="30"/>
        </w:rPr>
        <w:t>人，其中学生</w:t>
      </w:r>
      <w:r w:rsidRPr="00ED36B0">
        <w:rPr>
          <w:rFonts w:eastAsia="仿宋_GB2312"/>
          <w:sz w:val="30"/>
          <w:szCs w:val="30"/>
        </w:rPr>
        <w:t>6-8</w:t>
      </w:r>
      <w:r w:rsidRPr="00ED36B0">
        <w:rPr>
          <w:rFonts w:eastAsia="仿宋_GB2312"/>
          <w:sz w:val="30"/>
          <w:szCs w:val="30"/>
        </w:rPr>
        <w:t>人，指导教师</w:t>
      </w:r>
      <w:r w:rsidRPr="00ED36B0">
        <w:rPr>
          <w:rFonts w:eastAsia="仿宋_GB2312"/>
          <w:sz w:val="30"/>
          <w:szCs w:val="30"/>
        </w:rPr>
        <w:t>1-3</w:t>
      </w:r>
      <w:r w:rsidRPr="00ED36B0">
        <w:rPr>
          <w:rFonts w:eastAsia="仿宋_GB2312"/>
          <w:sz w:val="30"/>
          <w:szCs w:val="30"/>
        </w:rPr>
        <w:t>人。</w:t>
      </w:r>
    </w:p>
    <w:p w:rsidR="009A5016" w:rsidRPr="00ED36B0" w:rsidRDefault="009A5016" w:rsidP="009A5016">
      <w:pPr>
        <w:spacing w:line="560" w:lineRule="exact"/>
        <w:ind w:firstLineChars="200" w:firstLine="600"/>
        <w:rPr>
          <w:rFonts w:eastAsia="仿宋_GB2312"/>
          <w:sz w:val="30"/>
          <w:szCs w:val="30"/>
        </w:rPr>
      </w:pPr>
      <w:r w:rsidRPr="00ED36B0">
        <w:rPr>
          <w:rFonts w:eastAsia="仿宋_GB2312"/>
          <w:sz w:val="30"/>
          <w:szCs w:val="30"/>
        </w:rPr>
        <w:t>3.</w:t>
      </w:r>
      <w:r w:rsidRPr="00ED36B0">
        <w:rPr>
          <w:rFonts w:eastAsia="仿宋_GB2312"/>
          <w:sz w:val="30"/>
          <w:szCs w:val="30"/>
        </w:rPr>
        <w:t>作品提交的电子文件以邮件的方式打包发送至：</w:t>
      </w:r>
      <w:r w:rsidRPr="00ED36B0">
        <w:rPr>
          <w:rFonts w:eastAsia="仿宋_GB2312"/>
          <w:sz w:val="30"/>
          <w:szCs w:val="30"/>
        </w:rPr>
        <w:t>nyysczysjc@163.com</w:t>
      </w:r>
      <w:r w:rsidRPr="00ED36B0">
        <w:rPr>
          <w:rFonts w:eastAsia="仿宋_GB2312"/>
          <w:sz w:val="30"/>
          <w:szCs w:val="30"/>
        </w:rPr>
        <w:t>，邮件标题用</w:t>
      </w:r>
      <w:r w:rsidRPr="00ED36B0">
        <w:rPr>
          <w:rFonts w:eastAsia="仿宋_GB2312"/>
          <w:sz w:val="30"/>
          <w:szCs w:val="30"/>
        </w:rPr>
        <w:t>“</w:t>
      </w:r>
      <w:r w:rsidRPr="00ED36B0">
        <w:rPr>
          <w:rFonts w:eastAsia="仿宋_GB2312"/>
          <w:sz w:val="30"/>
          <w:szCs w:val="30"/>
        </w:rPr>
        <w:t>作品名称</w:t>
      </w:r>
      <w:r w:rsidRPr="00ED36B0">
        <w:rPr>
          <w:rFonts w:eastAsia="仿宋_GB2312"/>
          <w:sz w:val="30"/>
          <w:szCs w:val="30"/>
        </w:rPr>
        <w:t>+</w:t>
      </w:r>
      <w:r w:rsidRPr="00ED36B0">
        <w:rPr>
          <w:rFonts w:eastAsia="仿宋_GB2312"/>
          <w:sz w:val="30"/>
          <w:szCs w:val="30"/>
        </w:rPr>
        <w:t>工作坊名称</w:t>
      </w:r>
      <w:r w:rsidRPr="00ED36B0">
        <w:rPr>
          <w:rFonts w:eastAsia="仿宋_GB2312"/>
          <w:sz w:val="30"/>
          <w:szCs w:val="30"/>
        </w:rPr>
        <w:t>+</w:t>
      </w:r>
      <w:r w:rsidRPr="00ED36B0">
        <w:rPr>
          <w:rFonts w:eastAsia="仿宋_GB2312"/>
          <w:sz w:val="30"/>
          <w:szCs w:val="30"/>
        </w:rPr>
        <w:t>所在院校</w:t>
      </w:r>
      <w:r w:rsidRPr="00ED36B0">
        <w:rPr>
          <w:rFonts w:eastAsia="仿宋_GB2312"/>
          <w:sz w:val="30"/>
          <w:szCs w:val="30"/>
        </w:rPr>
        <w:t>”</w:t>
      </w:r>
      <w:r w:rsidRPr="00ED36B0">
        <w:rPr>
          <w:rFonts w:eastAsia="仿宋_GB2312"/>
          <w:sz w:val="30"/>
          <w:szCs w:val="30"/>
        </w:rPr>
        <w:t>命名，作品若为组照，每件作品的文件名用</w:t>
      </w:r>
      <w:r w:rsidRPr="00ED36B0">
        <w:rPr>
          <w:rFonts w:eastAsia="仿宋_GB2312"/>
          <w:sz w:val="30"/>
          <w:szCs w:val="30"/>
        </w:rPr>
        <w:t>“</w:t>
      </w:r>
      <w:r w:rsidRPr="00ED36B0">
        <w:rPr>
          <w:rFonts w:eastAsia="仿宋_GB2312"/>
          <w:sz w:val="30"/>
          <w:szCs w:val="30"/>
        </w:rPr>
        <w:t>顺序号</w:t>
      </w:r>
      <w:r w:rsidRPr="00ED36B0">
        <w:rPr>
          <w:rFonts w:eastAsia="仿宋_GB2312"/>
          <w:sz w:val="30"/>
          <w:szCs w:val="30"/>
        </w:rPr>
        <w:t>+</w:t>
      </w:r>
      <w:r w:rsidRPr="00ED36B0">
        <w:rPr>
          <w:rFonts w:eastAsia="仿宋_GB2312"/>
          <w:sz w:val="30"/>
          <w:szCs w:val="30"/>
        </w:rPr>
        <w:t>作品名称</w:t>
      </w:r>
      <w:r w:rsidRPr="00ED36B0">
        <w:rPr>
          <w:rFonts w:eastAsia="仿宋_GB2312"/>
          <w:sz w:val="30"/>
          <w:szCs w:val="30"/>
        </w:rPr>
        <w:t>+</w:t>
      </w:r>
      <w:r w:rsidRPr="00ED36B0">
        <w:rPr>
          <w:rFonts w:eastAsia="仿宋_GB2312"/>
          <w:sz w:val="30"/>
          <w:szCs w:val="30"/>
        </w:rPr>
        <w:t>工作坊名称</w:t>
      </w:r>
      <w:r w:rsidRPr="00ED36B0">
        <w:rPr>
          <w:rFonts w:eastAsia="仿宋_GB2312"/>
          <w:sz w:val="30"/>
          <w:szCs w:val="30"/>
        </w:rPr>
        <w:t>+</w:t>
      </w:r>
      <w:r w:rsidRPr="00ED36B0">
        <w:rPr>
          <w:rFonts w:eastAsia="仿宋_GB2312"/>
          <w:sz w:val="30"/>
          <w:szCs w:val="30"/>
        </w:rPr>
        <w:t>所在院校</w:t>
      </w:r>
      <w:r w:rsidRPr="00ED36B0">
        <w:rPr>
          <w:rFonts w:eastAsia="仿宋_GB2312"/>
          <w:sz w:val="30"/>
          <w:szCs w:val="30"/>
        </w:rPr>
        <w:t>”</w:t>
      </w:r>
      <w:r w:rsidRPr="00ED36B0">
        <w:rPr>
          <w:rFonts w:eastAsia="仿宋_GB2312"/>
          <w:sz w:val="30"/>
          <w:szCs w:val="30"/>
        </w:rPr>
        <w:t>表示。同时将纸质材料及视频光盘邮寄到活动组委会。寄送地址：南京市北京西路</w:t>
      </w:r>
      <w:r w:rsidRPr="00ED36B0">
        <w:rPr>
          <w:rFonts w:eastAsia="仿宋_GB2312"/>
          <w:sz w:val="30"/>
          <w:szCs w:val="30"/>
        </w:rPr>
        <w:t>74</w:t>
      </w:r>
      <w:r w:rsidRPr="00ED36B0">
        <w:rPr>
          <w:rFonts w:eastAsia="仿宋_GB2312"/>
          <w:sz w:val="30"/>
          <w:szCs w:val="30"/>
        </w:rPr>
        <w:t>号，南京艺术学院行政楼</w:t>
      </w:r>
      <w:r w:rsidRPr="00ED36B0">
        <w:rPr>
          <w:rFonts w:eastAsia="仿宋_GB2312"/>
          <w:sz w:val="30"/>
          <w:szCs w:val="30"/>
        </w:rPr>
        <w:t>205</w:t>
      </w:r>
      <w:r w:rsidRPr="00ED36B0">
        <w:rPr>
          <w:rFonts w:eastAsia="仿宋_GB2312"/>
          <w:sz w:val="30"/>
          <w:szCs w:val="30"/>
        </w:rPr>
        <w:t>。</w:t>
      </w:r>
    </w:p>
    <w:p w:rsidR="009A5016" w:rsidRPr="00ED36B0" w:rsidRDefault="009A5016" w:rsidP="009A5016">
      <w:pPr>
        <w:spacing w:line="560" w:lineRule="exact"/>
        <w:ind w:firstLineChars="200" w:firstLine="600"/>
        <w:rPr>
          <w:rFonts w:eastAsia="仿宋_GB2312"/>
          <w:sz w:val="30"/>
          <w:szCs w:val="30"/>
        </w:rPr>
      </w:pPr>
      <w:r w:rsidRPr="00ED36B0">
        <w:rPr>
          <w:rFonts w:eastAsia="仿宋_GB2312"/>
          <w:sz w:val="30"/>
          <w:szCs w:val="30"/>
        </w:rPr>
        <w:lastRenderedPageBreak/>
        <w:t>4.</w:t>
      </w:r>
      <w:r w:rsidRPr="00ED36B0">
        <w:rPr>
          <w:rFonts w:eastAsia="仿宋_GB2312"/>
          <w:sz w:val="30"/>
          <w:szCs w:val="30"/>
        </w:rPr>
        <w:t>所提交工作坊方案将由组委会组织评审，评审通过的工作坊在指定时间内组织工作坊准备展示工作。</w:t>
      </w:r>
    </w:p>
    <w:p w:rsidR="009A5016" w:rsidRPr="00ED36B0" w:rsidRDefault="009A5016" w:rsidP="009A5016">
      <w:pPr>
        <w:spacing w:line="560" w:lineRule="exact"/>
        <w:ind w:firstLineChars="200" w:firstLine="600"/>
        <w:rPr>
          <w:rFonts w:eastAsia="仿宋_GB2312"/>
          <w:sz w:val="30"/>
          <w:szCs w:val="30"/>
        </w:rPr>
      </w:pPr>
      <w:r w:rsidRPr="00ED36B0">
        <w:rPr>
          <w:rFonts w:eastAsia="仿宋_GB2312"/>
          <w:sz w:val="30"/>
          <w:szCs w:val="30"/>
        </w:rPr>
        <w:t>5.</w:t>
      </w:r>
      <w:r w:rsidRPr="00ED36B0">
        <w:rPr>
          <w:rFonts w:eastAsia="仿宋_GB2312"/>
          <w:sz w:val="30"/>
          <w:szCs w:val="30"/>
        </w:rPr>
        <w:t>展示方式。现场展示由承办单位统一提供基础展位。入围参加江苏省现场展示的工作坊每个展位原则上尺寸为</w:t>
      </w:r>
      <w:r w:rsidRPr="00ED36B0">
        <w:rPr>
          <w:rFonts w:eastAsia="仿宋_GB2312"/>
          <w:sz w:val="30"/>
          <w:szCs w:val="30"/>
        </w:rPr>
        <w:t>6</w:t>
      </w:r>
      <w:r w:rsidRPr="00ED36B0">
        <w:rPr>
          <w:rFonts w:eastAsia="仿宋_GB2312"/>
          <w:sz w:val="30"/>
          <w:szCs w:val="30"/>
        </w:rPr>
        <w:t>米（长）</w:t>
      </w:r>
      <w:r w:rsidRPr="00ED36B0">
        <w:rPr>
          <w:rFonts w:eastAsia="仿宋_GB2312"/>
          <w:sz w:val="30"/>
          <w:szCs w:val="30"/>
        </w:rPr>
        <w:t>×4</w:t>
      </w:r>
      <w:r w:rsidRPr="00ED36B0">
        <w:rPr>
          <w:rFonts w:eastAsia="仿宋_GB2312"/>
          <w:sz w:val="30"/>
          <w:szCs w:val="30"/>
        </w:rPr>
        <w:t>米（宽）</w:t>
      </w:r>
      <w:r w:rsidRPr="00ED36B0">
        <w:rPr>
          <w:rFonts w:eastAsia="仿宋_GB2312"/>
          <w:sz w:val="30"/>
          <w:szCs w:val="30"/>
        </w:rPr>
        <w:t>×2.5</w:t>
      </w:r>
      <w:r w:rsidRPr="00ED36B0">
        <w:rPr>
          <w:rFonts w:eastAsia="仿宋_GB2312"/>
          <w:sz w:val="30"/>
          <w:szCs w:val="30"/>
        </w:rPr>
        <w:t>米（高），展位内的平台包括一定数量的展台、操作台和座椅组合，展位和平台的具体布置由各参展队伍负责，具体要求另行通知。</w:t>
      </w:r>
    </w:p>
    <w:p w:rsidR="009A5016" w:rsidRPr="00ED36B0" w:rsidRDefault="009A5016" w:rsidP="009A5016">
      <w:pPr>
        <w:spacing w:line="560" w:lineRule="exact"/>
        <w:ind w:firstLineChars="200" w:firstLine="600"/>
        <w:rPr>
          <w:rFonts w:eastAsia="仿宋_GB2312"/>
          <w:sz w:val="30"/>
          <w:szCs w:val="30"/>
        </w:rPr>
      </w:pPr>
      <w:r w:rsidRPr="00ED36B0">
        <w:rPr>
          <w:rFonts w:eastAsia="仿宋_GB2312"/>
          <w:sz w:val="30"/>
          <w:szCs w:val="30"/>
        </w:rPr>
        <w:t>展位和平台的具体布置由各参展队伍根据所提供的展示效果</w:t>
      </w:r>
      <w:proofErr w:type="gramStart"/>
      <w:r w:rsidRPr="00ED36B0">
        <w:rPr>
          <w:rFonts w:eastAsia="仿宋_GB2312"/>
          <w:sz w:val="30"/>
          <w:szCs w:val="30"/>
        </w:rPr>
        <w:t>图负责</w:t>
      </w:r>
      <w:proofErr w:type="gramEnd"/>
      <w:r w:rsidRPr="00ED36B0">
        <w:rPr>
          <w:rFonts w:eastAsia="仿宋_GB2312"/>
          <w:sz w:val="30"/>
          <w:szCs w:val="30"/>
        </w:rPr>
        <w:t>展示布置，其中需包含：</w:t>
      </w:r>
    </w:p>
    <w:p w:rsidR="009A5016" w:rsidRPr="00ED36B0" w:rsidRDefault="009A5016" w:rsidP="009A5016">
      <w:pPr>
        <w:spacing w:line="560" w:lineRule="exact"/>
        <w:ind w:firstLineChars="200" w:firstLine="600"/>
        <w:rPr>
          <w:rFonts w:eastAsia="仿宋_GB2312"/>
          <w:sz w:val="30"/>
          <w:szCs w:val="30"/>
        </w:rPr>
      </w:pPr>
      <w:r w:rsidRPr="00ED36B0">
        <w:rPr>
          <w:rFonts w:ascii="宋体" w:hAnsi="宋体" w:cs="宋体" w:hint="eastAsia"/>
          <w:sz w:val="30"/>
          <w:szCs w:val="30"/>
        </w:rPr>
        <w:t>①</w:t>
      </w:r>
      <w:r w:rsidRPr="00ED36B0">
        <w:rPr>
          <w:rFonts w:eastAsia="仿宋_GB2312"/>
          <w:sz w:val="30"/>
          <w:szCs w:val="30"/>
        </w:rPr>
        <w:t xml:space="preserve"> </w:t>
      </w:r>
      <w:r w:rsidRPr="00ED36B0">
        <w:rPr>
          <w:rFonts w:eastAsia="仿宋_GB2312"/>
          <w:sz w:val="30"/>
          <w:szCs w:val="30"/>
        </w:rPr>
        <w:t>工作坊项目整体外观形象设计及制作。</w:t>
      </w:r>
    </w:p>
    <w:p w:rsidR="009A5016" w:rsidRPr="00ED36B0" w:rsidRDefault="009A5016" w:rsidP="009A5016">
      <w:pPr>
        <w:spacing w:line="560" w:lineRule="exact"/>
        <w:ind w:firstLineChars="200" w:firstLine="600"/>
        <w:rPr>
          <w:rFonts w:eastAsia="仿宋_GB2312"/>
          <w:sz w:val="30"/>
          <w:szCs w:val="30"/>
        </w:rPr>
      </w:pPr>
      <w:r w:rsidRPr="00ED36B0">
        <w:rPr>
          <w:rFonts w:ascii="宋体" w:hAnsi="宋体" w:cs="宋体" w:hint="eastAsia"/>
          <w:sz w:val="30"/>
          <w:szCs w:val="30"/>
        </w:rPr>
        <w:t>②</w:t>
      </w:r>
      <w:r w:rsidRPr="00ED36B0">
        <w:rPr>
          <w:rFonts w:eastAsia="仿宋_GB2312"/>
          <w:sz w:val="30"/>
          <w:szCs w:val="30"/>
        </w:rPr>
        <w:t xml:space="preserve"> </w:t>
      </w:r>
      <w:r w:rsidRPr="00ED36B0">
        <w:rPr>
          <w:rFonts w:eastAsia="仿宋_GB2312"/>
          <w:sz w:val="30"/>
          <w:szCs w:val="30"/>
        </w:rPr>
        <w:t>反映工作坊项目的现场实践视频。</w:t>
      </w:r>
    </w:p>
    <w:p w:rsidR="009A5016" w:rsidRPr="00ED36B0" w:rsidRDefault="009A5016" w:rsidP="009A5016">
      <w:pPr>
        <w:spacing w:line="560" w:lineRule="exact"/>
        <w:ind w:firstLineChars="200" w:firstLine="600"/>
        <w:rPr>
          <w:rFonts w:eastAsia="仿宋_GB2312"/>
          <w:sz w:val="30"/>
          <w:szCs w:val="30"/>
        </w:rPr>
      </w:pPr>
      <w:r w:rsidRPr="00ED36B0">
        <w:rPr>
          <w:rFonts w:ascii="宋体" w:hAnsi="宋体" w:cs="宋体" w:hint="eastAsia"/>
          <w:sz w:val="30"/>
          <w:szCs w:val="30"/>
        </w:rPr>
        <w:t>③</w:t>
      </w:r>
      <w:r w:rsidRPr="00ED36B0">
        <w:rPr>
          <w:rFonts w:eastAsia="仿宋_GB2312"/>
          <w:sz w:val="30"/>
          <w:szCs w:val="30"/>
        </w:rPr>
        <w:t xml:space="preserve"> </w:t>
      </w:r>
      <w:r w:rsidRPr="00ED36B0">
        <w:rPr>
          <w:rFonts w:eastAsia="仿宋_GB2312"/>
          <w:sz w:val="30"/>
          <w:szCs w:val="30"/>
        </w:rPr>
        <w:t>工作坊项目方案说明及作品多角度图片展示。</w:t>
      </w:r>
    </w:p>
    <w:p w:rsidR="009A5016" w:rsidRPr="00ED36B0" w:rsidRDefault="009A5016" w:rsidP="009A5016">
      <w:pPr>
        <w:spacing w:line="560" w:lineRule="exact"/>
        <w:ind w:firstLineChars="200" w:firstLine="600"/>
        <w:rPr>
          <w:rFonts w:eastAsia="仿宋_GB2312"/>
          <w:sz w:val="30"/>
          <w:szCs w:val="30"/>
        </w:rPr>
      </w:pPr>
      <w:r w:rsidRPr="00ED36B0">
        <w:rPr>
          <w:rFonts w:ascii="宋体" w:hAnsi="宋体" w:cs="宋体" w:hint="eastAsia"/>
          <w:sz w:val="30"/>
          <w:szCs w:val="30"/>
        </w:rPr>
        <w:t>④</w:t>
      </w:r>
      <w:r w:rsidRPr="00ED36B0">
        <w:rPr>
          <w:rFonts w:eastAsia="仿宋_GB2312"/>
          <w:sz w:val="30"/>
          <w:szCs w:val="30"/>
        </w:rPr>
        <w:t xml:space="preserve"> </w:t>
      </w:r>
      <w:r w:rsidRPr="00ED36B0">
        <w:rPr>
          <w:rFonts w:eastAsia="仿宋_GB2312"/>
          <w:sz w:val="30"/>
          <w:szCs w:val="30"/>
        </w:rPr>
        <w:t>工作坊项目作品实物展示。</w:t>
      </w:r>
    </w:p>
    <w:p w:rsidR="009A5016" w:rsidRPr="00ED36B0" w:rsidRDefault="009A5016" w:rsidP="009A5016">
      <w:pPr>
        <w:spacing w:line="560" w:lineRule="exact"/>
        <w:ind w:firstLineChars="200" w:firstLine="600"/>
        <w:rPr>
          <w:rFonts w:eastAsia="仿宋_GB2312"/>
          <w:sz w:val="30"/>
          <w:szCs w:val="30"/>
        </w:rPr>
      </w:pPr>
      <w:r w:rsidRPr="00ED36B0">
        <w:rPr>
          <w:rFonts w:ascii="宋体" w:hAnsi="宋体" w:cs="宋体" w:hint="eastAsia"/>
          <w:sz w:val="30"/>
          <w:szCs w:val="30"/>
        </w:rPr>
        <w:t>⑤</w:t>
      </w:r>
      <w:r w:rsidRPr="00ED36B0">
        <w:rPr>
          <w:rFonts w:eastAsia="仿宋_GB2312"/>
          <w:sz w:val="30"/>
          <w:szCs w:val="30"/>
        </w:rPr>
        <w:t xml:space="preserve"> </w:t>
      </w:r>
      <w:r w:rsidRPr="00ED36B0">
        <w:rPr>
          <w:rFonts w:eastAsia="仿宋_GB2312"/>
          <w:sz w:val="30"/>
          <w:szCs w:val="30"/>
        </w:rPr>
        <w:t>工作坊项目人员现场模拟演示工作坊作品制作场景。</w:t>
      </w:r>
    </w:p>
    <w:p w:rsidR="009A5016" w:rsidRPr="00ED36B0" w:rsidRDefault="009A5016" w:rsidP="009A5016">
      <w:pPr>
        <w:ind w:firstLineChars="200" w:firstLine="600"/>
        <w:rPr>
          <w:rFonts w:eastAsia="仿宋_GB2312"/>
          <w:sz w:val="30"/>
          <w:szCs w:val="30"/>
        </w:rPr>
      </w:pPr>
      <w:r w:rsidRPr="00ED36B0">
        <w:rPr>
          <w:rFonts w:eastAsia="仿宋_GB2312"/>
          <w:sz w:val="30"/>
          <w:szCs w:val="30"/>
        </w:rPr>
        <w:t>6.</w:t>
      </w:r>
      <w:r w:rsidRPr="00ED36B0">
        <w:rPr>
          <w:rFonts w:eastAsia="仿宋_GB2312"/>
          <w:sz w:val="30"/>
          <w:szCs w:val="30"/>
        </w:rPr>
        <w:t>报送的艺术作品如发生著作权问题，取消评奖资格，由报送学校承担相关责任。</w:t>
      </w:r>
    </w:p>
    <w:p w:rsidR="009A5016" w:rsidRPr="00ED36B0" w:rsidRDefault="009A5016" w:rsidP="009A5016">
      <w:pPr>
        <w:widowControl/>
        <w:ind w:firstLine="643"/>
        <w:rPr>
          <w:rFonts w:eastAsia="黑体"/>
          <w:bCs/>
          <w:kern w:val="0"/>
          <w:sz w:val="32"/>
          <w:szCs w:val="32"/>
        </w:rPr>
      </w:pPr>
      <w:r w:rsidRPr="00ED36B0">
        <w:rPr>
          <w:rFonts w:eastAsia="黑体"/>
          <w:bCs/>
          <w:sz w:val="30"/>
          <w:szCs w:val="30"/>
        </w:rPr>
        <w:t>五、</w:t>
      </w:r>
      <w:r w:rsidRPr="00ED36B0">
        <w:rPr>
          <w:rFonts w:eastAsia="黑体"/>
          <w:bCs/>
          <w:kern w:val="0"/>
          <w:sz w:val="32"/>
          <w:szCs w:val="32"/>
        </w:rPr>
        <w:t>奖项设置</w:t>
      </w:r>
    </w:p>
    <w:p w:rsidR="009A5016" w:rsidRPr="00ED36B0" w:rsidRDefault="009A5016" w:rsidP="009A5016">
      <w:pPr>
        <w:widowControl/>
        <w:ind w:firstLine="640"/>
        <w:rPr>
          <w:rFonts w:eastAsia="仿宋_GB2312"/>
          <w:kern w:val="0"/>
          <w:sz w:val="32"/>
          <w:szCs w:val="32"/>
        </w:rPr>
      </w:pPr>
      <w:r w:rsidRPr="00ED36B0">
        <w:rPr>
          <w:rFonts w:eastAsia="仿宋_GB2312"/>
          <w:kern w:val="0"/>
          <w:sz w:val="32"/>
          <w:szCs w:val="32"/>
        </w:rPr>
        <w:t>本届艺术实践工作坊</w:t>
      </w:r>
      <w:proofErr w:type="gramStart"/>
      <w:r w:rsidRPr="00ED36B0">
        <w:rPr>
          <w:rFonts w:eastAsia="仿宋_GB2312"/>
          <w:kern w:val="0"/>
          <w:sz w:val="32"/>
          <w:szCs w:val="32"/>
        </w:rPr>
        <w:t>展设立</w:t>
      </w:r>
      <w:proofErr w:type="gramEnd"/>
      <w:r w:rsidRPr="00ED36B0">
        <w:rPr>
          <w:rFonts w:eastAsia="仿宋_GB2312"/>
          <w:kern w:val="0"/>
          <w:sz w:val="32"/>
          <w:szCs w:val="32"/>
        </w:rPr>
        <w:t>以下奖项：</w:t>
      </w:r>
    </w:p>
    <w:p w:rsidR="009A5016" w:rsidRPr="00ED36B0" w:rsidRDefault="009A5016" w:rsidP="009A5016">
      <w:pPr>
        <w:widowControl/>
        <w:ind w:firstLine="640"/>
        <w:rPr>
          <w:rFonts w:eastAsia="仿宋_GB2312"/>
          <w:kern w:val="0"/>
          <w:sz w:val="32"/>
          <w:szCs w:val="32"/>
        </w:rPr>
      </w:pPr>
      <w:r w:rsidRPr="00ED36B0">
        <w:rPr>
          <w:rFonts w:eastAsia="仿宋_GB2312"/>
          <w:kern w:val="0"/>
          <w:sz w:val="32"/>
          <w:szCs w:val="32"/>
        </w:rPr>
        <w:t>1.</w:t>
      </w:r>
      <w:r w:rsidRPr="00ED36B0">
        <w:rPr>
          <w:rFonts w:eastAsia="仿宋_GB2312"/>
          <w:kern w:val="0"/>
          <w:sz w:val="32"/>
          <w:szCs w:val="32"/>
        </w:rPr>
        <w:t>学生艺术实践工作坊奖：设特、一、二、三等奖；</w:t>
      </w:r>
    </w:p>
    <w:p w:rsidR="009A5016" w:rsidRPr="00ED36B0" w:rsidRDefault="009A5016" w:rsidP="009A5016">
      <w:pPr>
        <w:widowControl/>
        <w:ind w:firstLine="640"/>
        <w:rPr>
          <w:rFonts w:eastAsia="仿宋_GB2312"/>
          <w:kern w:val="0"/>
          <w:sz w:val="32"/>
          <w:szCs w:val="32"/>
        </w:rPr>
      </w:pPr>
      <w:r w:rsidRPr="00ED36B0">
        <w:rPr>
          <w:rFonts w:eastAsia="仿宋_GB2312"/>
          <w:kern w:val="0"/>
          <w:sz w:val="32"/>
          <w:szCs w:val="32"/>
        </w:rPr>
        <w:t>2.</w:t>
      </w:r>
      <w:r w:rsidRPr="00ED36B0">
        <w:rPr>
          <w:rFonts w:eastAsia="仿宋_GB2312"/>
          <w:kern w:val="0"/>
          <w:sz w:val="32"/>
          <w:szCs w:val="32"/>
        </w:rPr>
        <w:t>指导教师奖：获得特、一、二等奖的学生艺术实践工作坊指导教师（每个工作坊不超过</w:t>
      </w:r>
      <w:r w:rsidRPr="00ED36B0">
        <w:rPr>
          <w:rFonts w:eastAsia="仿宋_GB2312"/>
          <w:kern w:val="0"/>
          <w:sz w:val="32"/>
          <w:szCs w:val="32"/>
        </w:rPr>
        <w:t>3</w:t>
      </w:r>
      <w:r w:rsidRPr="00ED36B0">
        <w:rPr>
          <w:rFonts w:eastAsia="仿宋_GB2312"/>
          <w:kern w:val="0"/>
          <w:sz w:val="32"/>
          <w:szCs w:val="32"/>
        </w:rPr>
        <w:t>名）。</w:t>
      </w:r>
    </w:p>
    <w:p w:rsidR="009A5016" w:rsidRPr="00ED36B0" w:rsidRDefault="009A5016" w:rsidP="009A5016">
      <w:pPr>
        <w:ind w:firstLineChars="200" w:firstLine="600"/>
        <w:rPr>
          <w:rFonts w:eastAsia="黑体"/>
          <w:sz w:val="30"/>
          <w:szCs w:val="30"/>
        </w:rPr>
      </w:pPr>
      <w:r w:rsidRPr="00ED36B0">
        <w:rPr>
          <w:rFonts w:eastAsia="黑体"/>
          <w:bCs/>
          <w:sz w:val="30"/>
          <w:szCs w:val="30"/>
        </w:rPr>
        <w:t>六、送件时间和地点</w:t>
      </w:r>
    </w:p>
    <w:p w:rsidR="009A5016" w:rsidRPr="00ED36B0" w:rsidRDefault="009A5016" w:rsidP="009A5016">
      <w:pPr>
        <w:ind w:firstLineChars="200" w:firstLine="600"/>
        <w:rPr>
          <w:rFonts w:eastAsia="仿宋_GB2312"/>
          <w:sz w:val="30"/>
          <w:szCs w:val="30"/>
        </w:rPr>
      </w:pPr>
      <w:r w:rsidRPr="00ED36B0">
        <w:rPr>
          <w:rFonts w:eastAsia="仿宋_GB2312"/>
          <w:sz w:val="30"/>
          <w:szCs w:val="30"/>
        </w:rPr>
        <w:t>1.</w:t>
      </w:r>
      <w:r w:rsidRPr="00ED36B0">
        <w:rPr>
          <w:rFonts w:eastAsia="仿宋_GB2312"/>
          <w:sz w:val="30"/>
          <w:szCs w:val="30"/>
        </w:rPr>
        <w:t>报名方式：</w:t>
      </w:r>
      <w:r w:rsidRPr="00ED36B0">
        <w:rPr>
          <w:rFonts w:eastAsia="仿宋_GB2312"/>
          <w:sz w:val="32"/>
          <w:szCs w:val="32"/>
        </w:rPr>
        <w:t>可登录江苏省教育厅网站</w:t>
      </w:r>
      <w:r w:rsidRPr="00ED36B0">
        <w:rPr>
          <w:rFonts w:eastAsia="仿宋_GB2312"/>
          <w:sz w:val="32"/>
          <w:szCs w:val="32"/>
        </w:rPr>
        <w:lastRenderedPageBreak/>
        <w:t>http://jyt.jiangsu.gov.cn</w:t>
      </w:r>
      <w:r w:rsidRPr="00ED36B0">
        <w:rPr>
          <w:rFonts w:eastAsia="仿宋_GB2312"/>
          <w:sz w:val="32"/>
          <w:szCs w:val="32"/>
        </w:rPr>
        <w:t>查看展演通知下载报名表，</w:t>
      </w:r>
      <w:r w:rsidRPr="00ED36B0">
        <w:rPr>
          <w:rFonts w:eastAsia="仿宋_GB2312"/>
          <w:sz w:val="30"/>
          <w:szCs w:val="30"/>
        </w:rPr>
        <w:t>并于</w:t>
      </w:r>
      <w:r w:rsidRPr="00ED36B0">
        <w:rPr>
          <w:rFonts w:eastAsia="仿宋_GB2312"/>
          <w:sz w:val="30"/>
          <w:szCs w:val="30"/>
        </w:rPr>
        <w:t>2020</w:t>
      </w:r>
      <w:r w:rsidRPr="00ED36B0">
        <w:rPr>
          <w:rFonts w:eastAsia="仿宋_GB2312"/>
          <w:sz w:val="30"/>
          <w:szCs w:val="30"/>
        </w:rPr>
        <w:t>年</w:t>
      </w:r>
      <w:r w:rsidRPr="00ED36B0">
        <w:rPr>
          <w:rFonts w:eastAsia="仿宋_GB2312"/>
          <w:sz w:val="30"/>
          <w:szCs w:val="30"/>
        </w:rPr>
        <w:t>9</w:t>
      </w:r>
      <w:r w:rsidRPr="00ED36B0">
        <w:rPr>
          <w:rFonts w:eastAsia="仿宋_GB2312"/>
          <w:sz w:val="30"/>
          <w:szCs w:val="30"/>
        </w:rPr>
        <w:t>月</w:t>
      </w:r>
      <w:r w:rsidRPr="00ED36B0">
        <w:rPr>
          <w:rFonts w:eastAsia="仿宋_GB2312"/>
          <w:sz w:val="30"/>
          <w:szCs w:val="30"/>
        </w:rPr>
        <w:t>11</w:t>
      </w:r>
      <w:r w:rsidRPr="00ED36B0">
        <w:rPr>
          <w:rFonts w:eastAsia="仿宋_GB2312"/>
          <w:sz w:val="30"/>
          <w:szCs w:val="30"/>
        </w:rPr>
        <w:t>日前将报名表电子档及所有工作坊相关资料打包发至工作坊展指定信箱</w:t>
      </w:r>
      <w:r w:rsidRPr="00ED36B0">
        <w:rPr>
          <w:rFonts w:eastAsia="仿宋_GB2312"/>
          <w:sz w:val="30"/>
          <w:szCs w:val="30"/>
        </w:rPr>
        <w:t>: nyysczysjc@163.com</w:t>
      </w:r>
      <w:r w:rsidRPr="00ED36B0">
        <w:rPr>
          <w:rFonts w:eastAsia="仿宋_GB2312"/>
          <w:sz w:val="30"/>
          <w:szCs w:val="30"/>
        </w:rPr>
        <w:t>。组委会将组织专家评审出</w:t>
      </w:r>
      <w:proofErr w:type="gramStart"/>
      <w:r w:rsidRPr="00ED36B0">
        <w:rPr>
          <w:rFonts w:eastAsia="仿宋_GB2312"/>
          <w:sz w:val="30"/>
          <w:szCs w:val="30"/>
        </w:rPr>
        <w:t>入围省现场</w:t>
      </w:r>
      <w:proofErr w:type="gramEnd"/>
      <w:r w:rsidRPr="00ED36B0">
        <w:rPr>
          <w:rFonts w:eastAsia="仿宋_GB2312"/>
          <w:sz w:val="30"/>
          <w:szCs w:val="30"/>
        </w:rPr>
        <w:t>展示的工作坊。入围的工作坊在接到组委会通知后于规定时间集体送件布展。</w:t>
      </w:r>
    </w:p>
    <w:p w:rsidR="009A5016" w:rsidRPr="00ED36B0" w:rsidRDefault="009A5016" w:rsidP="009A5016">
      <w:pPr>
        <w:ind w:firstLineChars="200" w:firstLine="600"/>
        <w:rPr>
          <w:rFonts w:eastAsia="仿宋_GB2312"/>
          <w:sz w:val="30"/>
          <w:szCs w:val="30"/>
        </w:rPr>
      </w:pPr>
      <w:r w:rsidRPr="00ED36B0">
        <w:rPr>
          <w:rFonts w:eastAsia="仿宋_GB2312"/>
          <w:sz w:val="30"/>
          <w:szCs w:val="30"/>
        </w:rPr>
        <w:t>2.</w:t>
      </w:r>
      <w:r w:rsidRPr="00ED36B0">
        <w:rPr>
          <w:rFonts w:eastAsia="仿宋_GB2312"/>
          <w:sz w:val="30"/>
          <w:szCs w:val="30"/>
        </w:rPr>
        <w:t>集体送件布展时间：</w:t>
      </w:r>
      <w:r w:rsidRPr="00ED36B0">
        <w:rPr>
          <w:rFonts w:eastAsia="仿宋_GB2312"/>
          <w:sz w:val="30"/>
          <w:szCs w:val="30"/>
        </w:rPr>
        <w:t>2020</w:t>
      </w:r>
      <w:r w:rsidRPr="00ED36B0">
        <w:rPr>
          <w:rFonts w:eastAsia="仿宋_GB2312"/>
          <w:sz w:val="30"/>
          <w:szCs w:val="30"/>
        </w:rPr>
        <w:t>年</w:t>
      </w:r>
      <w:r w:rsidRPr="00ED36B0">
        <w:rPr>
          <w:rFonts w:eastAsia="仿宋_GB2312"/>
          <w:sz w:val="30"/>
          <w:szCs w:val="30"/>
        </w:rPr>
        <w:t>10</w:t>
      </w:r>
      <w:r w:rsidRPr="00ED36B0">
        <w:rPr>
          <w:rFonts w:eastAsia="仿宋_GB2312"/>
          <w:sz w:val="30"/>
          <w:szCs w:val="30"/>
        </w:rPr>
        <w:t>月</w:t>
      </w:r>
      <w:r w:rsidRPr="00ED36B0">
        <w:rPr>
          <w:rFonts w:eastAsia="仿宋_GB2312"/>
          <w:sz w:val="30"/>
          <w:szCs w:val="30"/>
        </w:rPr>
        <w:t>31</w:t>
      </w:r>
      <w:r w:rsidRPr="00ED36B0">
        <w:rPr>
          <w:rFonts w:eastAsia="仿宋_GB2312"/>
          <w:sz w:val="30"/>
          <w:szCs w:val="30"/>
        </w:rPr>
        <w:t>日</w:t>
      </w:r>
      <w:r w:rsidRPr="00ED36B0">
        <w:rPr>
          <w:rFonts w:eastAsia="仿宋_GB2312"/>
          <w:sz w:val="30"/>
          <w:szCs w:val="30"/>
        </w:rPr>
        <w:t>—11</w:t>
      </w:r>
      <w:r w:rsidRPr="00ED36B0">
        <w:rPr>
          <w:rFonts w:eastAsia="仿宋_GB2312"/>
          <w:sz w:val="30"/>
          <w:szCs w:val="30"/>
        </w:rPr>
        <w:t>月</w:t>
      </w:r>
      <w:r w:rsidRPr="00ED36B0">
        <w:rPr>
          <w:rFonts w:eastAsia="仿宋_GB2312"/>
          <w:sz w:val="30"/>
          <w:szCs w:val="30"/>
        </w:rPr>
        <w:t>2</w:t>
      </w:r>
      <w:r w:rsidRPr="00ED36B0">
        <w:rPr>
          <w:rFonts w:eastAsia="仿宋_GB2312"/>
          <w:sz w:val="30"/>
          <w:szCs w:val="30"/>
        </w:rPr>
        <w:t>日。</w:t>
      </w:r>
    </w:p>
    <w:p w:rsidR="009A5016" w:rsidRPr="00ED36B0" w:rsidRDefault="009A5016" w:rsidP="009A5016">
      <w:pPr>
        <w:ind w:firstLineChars="200" w:firstLine="600"/>
        <w:rPr>
          <w:rFonts w:eastAsia="仿宋_GB2312"/>
          <w:sz w:val="30"/>
          <w:szCs w:val="30"/>
        </w:rPr>
      </w:pPr>
      <w:r w:rsidRPr="00ED36B0">
        <w:rPr>
          <w:rFonts w:eastAsia="仿宋_GB2312"/>
          <w:sz w:val="30"/>
          <w:szCs w:val="30"/>
        </w:rPr>
        <w:t>3.</w:t>
      </w:r>
      <w:r w:rsidRPr="00ED36B0">
        <w:rPr>
          <w:rFonts w:eastAsia="仿宋_GB2312"/>
          <w:sz w:val="30"/>
          <w:szCs w:val="30"/>
        </w:rPr>
        <w:t>送件地址：南京市北京西路</w:t>
      </w:r>
      <w:r w:rsidRPr="00ED36B0">
        <w:rPr>
          <w:rFonts w:eastAsia="仿宋_GB2312"/>
          <w:sz w:val="30"/>
          <w:szCs w:val="30"/>
        </w:rPr>
        <w:t>74</w:t>
      </w:r>
      <w:r w:rsidRPr="00ED36B0">
        <w:rPr>
          <w:rFonts w:eastAsia="仿宋_GB2312"/>
          <w:sz w:val="30"/>
          <w:szCs w:val="30"/>
        </w:rPr>
        <w:t>号南京艺术学院美术馆，电话（兼传真）：</w:t>
      </w:r>
      <w:r w:rsidRPr="00ED36B0">
        <w:rPr>
          <w:rFonts w:eastAsia="仿宋_GB2312"/>
          <w:sz w:val="30"/>
          <w:szCs w:val="30"/>
        </w:rPr>
        <w:t>025-83498330</w:t>
      </w:r>
      <w:r w:rsidRPr="00ED36B0">
        <w:rPr>
          <w:rFonts w:eastAsia="仿宋_GB2312"/>
          <w:sz w:val="30"/>
          <w:szCs w:val="30"/>
        </w:rPr>
        <w:t>、</w:t>
      </w:r>
      <w:r w:rsidRPr="00ED36B0">
        <w:rPr>
          <w:rFonts w:eastAsia="仿宋_GB2312"/>
          <w:sz w:val="30"/>
          <w:szCs w:val="30"/>
        </w:rPr>
        <w:t>025-83498477</w:t>
      </w:r>
      <w:r w:rsidRPr="00ED36B0">
        <w:rPr>
          <w:rFonts w:eastAsia="仿宋_GB2312"/>
          <w:sz w:val="30"/>
          <w:szCs w:val="30"/>
        </w:rPr>
        <w:t>，移动电话：</w:t>
      </w:r>
      <w:r w:rsidRPr="00ED36B0">
        <w:rPr>
          <w:rFonts w:eastAsia="仿宋_GB2312"/>
          <w:sz w:val="30"/>
          <w:szCs w:val="30"/>
        </w:rPr>
        <w:t>13770933993</w:t>
      </w:r>
      <w:r w:rsidRPr="00ED36B0">
        <w:rPr>
          <w:rFonts w:eastAsia="仿宋_GB2312"/>
          <w:sz w:val="30"/>
          <w:szCs w:val="30"/>
        </w:rPr>
        <w:t>、</w:t>
      </w:r>
      <w:r w:rsidRPr="00ED36B0">
        <w:rPr>
          <w:rFonts w:eastAsia="仿宋_GB2312"/>
          <w:sz w:val="30"/>
          <w:szCs w:val="30"/>
        </w:rPr>
        <w:t>13951917975</w:t>
      </w:r>
      <w:r w:rsidRPr="00ED36B0">
        <w:rPr>
          <w:rFonts w:eastAsia="仿宋_GB2312"/>
          <w:sz w:val="30"/>
          <w:szCs w:val="30"/>
        </w:rPr>
        <w:t>，联系人：李荣国、王慧。</w:t>
      </w:r>
    </w:p>
    <w:p w:rsidR="009A5016" w:rsidRPr="00ED36B0" w:rsidRDefault="009A5016" w:rsidP="009A5016">
      <w:pPr>
        <w:widowControl/>
        <w:jc w:val="left"/>
        <w:rPr>
          <w:rFonts w:eastAsia="方正小标宋简体"/>
          <w:sz w:val="36"/>
          <w:szCs w:val="36"/>
        </w:rPr>
      </w:pPr>
      <w:r w:rsidRPr="00ED36B0">
        <w:rPr>
          <w:rFonts w:eastAsia="仿宋_GB2312"/>
          <w:sz w:val="30"/>
          <w:szCs w:val="30"/>
        </w:rPr>
        <w:br w:type="page"/>
      </w:r>
      <w:r w:rsidRPr="00ED36B0">
        <w:rPr>
          <w:rFonts w:eastAsia="方正小标宋简体"/>
          <w:sz w:val="36"/>
          <w:szCs w:val="36"/>
        </w:rPr>
        <w:lastRenderedPageBreak/>
        <w:t>江苏省第六届大学生艺术展演活动</w:t>
      </w:r>
    </w:p>
    <w:p w:rsidR="009A5016" w:rsidRPr="00ED36B0" w:rsidRDefault="009A5016" w:rsidP="009A5016">
      <w:pPr>
        <w:spacing w:line="580" w:lineRule="exact"/>
        <w:jc w:val="center"/>
        <w:rPr>
          <w:rFonts w:eastAsia="方正小标宋简体"/>
          <w:sz w:val="36"/>
          <w:szCs w:val="36"/>
        </w:rPr>
      </w:pPr>
      <w:r w:rsidRPr="00ED36B0">
        <w:rPr>
          <w:rFonts w:eastAsia="方正小标宋简体"/>
          <w:sz w:val="36"/>
          <w:szCs w:val="36"/>
        </w:rPr>
        <w:t>大学生艺术实践工作坊方案报送表</w:t>
      </w:r>
    </w:p>
    <w:p w:rsidR="009A5016" w:rsidRPr="00ED36B0" w:rsidRDefault="009A5016" w:rsidP="009A5016">
      <w:pPr>
        <w:spacing w:line="580" w:lineRule="exact"/>
        <w:jc w:val="center"/>
        <w:rPr>
          <w:rFonts w:eastAsia="方正小标宋简体"/>
          <w:b/>
          <w:sz w:val="36"/>
          <w:szCs w:val="36"/>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351"/>
      </w:tblGrid>
      <w:tr w:rsidR="009A5016" w:rsidRPr="00ED36B0" w:rsidTr="00932A07">
        <w:trPr>
          <w:trHeight w:val="563"/>
        </w:trPr>
        <w:tc>
          <w:tcPr>
            <w:tcW w:w="3369" w:type="dxa"/>
            <w:vAlign w:val="center"/>
          </w:tcPr>
          <w:p w:rsidR="009A5016" w:rsidRPr="00ED36B0" w:rsidRDefault="009A5016" w:rsidP="00932A07">
            <w:pPr>
              <w:rPr>
                <w:rFonts w:eastAsia="仿宋_GB2312"/>
                <w:b/>
                <w:sz w:val="28"/>
                <w:szCs w:val="28"/>
              </w:rPr>
            </w:pPr>
            <w:r w:rsidRPr="00ED36B0">
              <w:rPr>
                <w:rFonts w:eastAsia="仿宋_GB2312"/>
                <w:b/>
                <w:sz w:val="28"/>
                <w:szCs w:val="28"/>
              </w:rPr>
              <w:t>参展学校</w:t>
            </w:r>
            <w:r w:rsidRPr="00ED36B0">
              <w:rPr>
                <w:rFonts w:eastAsia="仿宋_GB2312"/>
                <w:szCs w:val="21"/>
              </w:rPr>
              <w:t>（请填写全称）</w:t>
            </w:r>
          </w:p>
        </w:tc>
        <w:tc>
          <w:tcPr>
            <w:tcW w:w="5351" w:type="dxa"/>
            <w:vAlign w:val="center"/>
          </w:tcPr>
          <w:p w:rsidR="009A5016" w:rsidRPr="00ED36B0" w:rsidRDefault="009A5016" w:rsidP="00932A07">
            <w:pPr>
              <w:rPr>
                <w:rFonts w:eastAsia="仿宋_GB2312"/>
                <w:sz w:val="28"/>
                <w:szCs w:val="28"/>
              </w:rPr>
            </w:pPr>
          </w:p>
        </w:tc>
      </w:tr>
      <w:tr w:rsidR="009A5016" w:rsidRPr="00ED36B0" w:rsidTr="00932A07">
        <w:trPr>
          <w:trHeight w:val="628"/>
        </w:trPr>
        <w:tc>
          <w:tcPr>
            <w:tcW w:w="3369" w:type="dxa"/>
            <w:vAlign w:val="center"/>
          </w:tcPr>
          <w:p w:rsidR="009A5016" w:rsidRPr="00ED36B0" w:rsidRDefault="009A5016" w:rsidP="00932A07">
            <w:pPr>
              <w:rPr>
                <w:rFonts w:eastAsia="仿宋_GB2312"/>
                <w:b/>
                <w:sz w:val="28"/>
                <w:szCs w:val="28"/>
              </w:rPr>
            </w:pPr>
            <w:r w:rsidRPr="00ED36B0">
              <w:rPr>
                <w:rFonts w:eastAsia="仿宋_GB2312"/>
                <w:b/>
                <w:sz w:val="28"/>
                <w:szCs w:val="28"/>
              </w:rPr>
              <w:t>展示项目</w:t>
            </w:r>
            <w:r w:rsidRPr="00ED36B0">
              <w:rPr>
                <w:rFonts w:eastAsia="仿宋_GB2312"/>
                <w:sz w:val="24"/>
              </w:rPr>
              <w:t>（限</w:t>
            </w:r>
            <w:r w:rsidRPr="00ED36B0">
              <w:rPr>
                <w:rFonts w:eastAsia="仿宋_GB2312"/>
                <w:sz w:val="24"/>
              </w:rPr>
              <w:t>1</w:t>
            </w:r>
            <w:r w:rsidRPr="00ED36B0">
              <w:rPr>
                <w:rFonts w:eastAsia="仿宋_GB2312"/>
                <w:sz w:val="24"/>
              </w:rPr>
              <w:t>项）</w:t>
            </w:r>
          </w:p>
        </w:tc>
        <w:tc>
          <w:tcPr>
            <w:tcW w:w="5351" w:type="dxa"/>
            <w:vAlign w:val="center"/>
          </w:tcPr>
          <w:p w:rsidR="009A5016" w:rsidRPr="00ED36B0" w:rsidRDefault="009A5016" w:rsidP="00932A07">
            <w:pPr>
              <w:rPr>
                <w:rFonts w:eastAsia="仿宋_GB2312"/>
                <w:sz w:val="28"/>
                <w:szCs w:val="28"/>
              </w:rPr>
            </w:pPr>
          </w:p>
        </w:tc>
      </w:tr>
      <w:tr w:rsidR="009A5016" w:rsidRPr="00ED36B0" w:rsidTr="00932A07">
        <w:trPr>
          <w:trHeight w:val="688"/>
        </w:trPr>
        <w:tc>
          <w:tcPr>
            <w:tcW w:w="3369" w:type="dxa"/>
            <w:vAlign w:val="center"/>
          </w:tcPr>
          <w:p w:rsidR="009A5016" w:rsidRPr="00ED36B0" w:rsidRDefault="009A5016" w:rsidP="00932A07">
            <w:pPr>
              <w:rPr>
                <w:rFonts w:eastAsia="仿宋_GB2312"/>
                <w:b/>
                <w:sz w:val="28"/>
                <w:szCs w:val="28"/>
              </w:rPr>
            </w:pPr>
            <w:r w:rsidRPr="00ED36B0">
              <w:rPr>
                <w:rFonts w:eastAsia="仿宋_GB2312"/>
                <w:b/>
                <w:sz w:val="28"/>
                <w:szCs w:val="28"/>
              </w:rPr>
              <w:t>参加学生姓名</w:t>
            </w:r>
          </w:p>
        </w:tc>
        <w:tc>
          <w:tcPr>
            <w:tcW w:w="5351" w:type="dxa"/>
            <w:tcBorders>
              <w:bottom w:val="single" w:sz="4" w:space="0" w:color="auto"/>
            </w:tcBorders>
            <w:vAlign w:val="center"/>
          </w:tcPr>
          <w:p w:rsidR="009A5016" w:rsidRPr="00ED36B0" w:rsidRDefault="009A5016" w:rsidP="00932A07">
            <w:pPr>
              <w:rPr>
                <w:rFonts w:eastAsia="仿宋_GB2312"/>
                <w:sz w:val="28"/>
                <w:szCs w:val="28"/>
              </w:rPr>
            </w:pPr>
          </w:p>
        </w:tc>
      </w:tr>
      <w:tr w:rsidR="009A5016" w:rsidRPr="00ED36B0" w:rsidTr="00932A07">
        <w:trPr>
          <w:trHeight w:val="593"/>
        </w:trPr>
        <w:tc>
          <w:tcPr>
            <w:tcW w:w="3369" w:type="dxa"/>
            <w:vAlign w:val="center"/>
          </w:tcPr>
          <w:p w:rsidR="009A5016" w:rsidRPr="00ED36B0" w:rsidRDefault="009A5016" w:rsidP="00932A07">
            <w:pPr>
              <w:rPr>
                <w:rFonts w:eastAsia="仿宋_GB2312"/>
                <w:b/>
                <w:sz w:val="28"/>
                <w:szCs w:val="28"/>
              </w:rPr>
            </w:pPr>
            <w:r w:rsidRPr="00ED36B0">
              <w:rPr>
                <w:rFonts w:eastAsia="仿宋_GB2312"/>
                <w:b/>
                <w:sz w:val="28"/>
                <w:szCs w:val="28"/>
              </w:rPr>
              <w:t>指导教师姓名</w:t>
            </w:r>
          </w:p>
          <w:p w:rsidR="009A5016" w:rsidRPr="00ED36B0" w:rsidRDefault="009A5016" w:rsidP="00932A07">
            <w:pPr>
              <w:rPr>
                <w:rFonts w:eastAsia="仿宋_GB2312"/>
                <w:b/>
                <w:sz w:val="28"/>
                <w:szCs w:val="28"/>
              </w:rPr>
            </w:pPr>
            <w:r w:rsidRPr="00ED36B0">
              <w:rPr>
                <w:rFonts w:eastAsia="仿宋_GB2312"/>
                <w:sz w:val="24"/>
              </w:rPr>
              <w:t>（不超过</w:t>
            </w:r>
            <w:r w:rsidRPr="00ED36B0">
              <w:rPr>
                <w:rFonts w:eastAsia="仿宋_GB2312"/>
                <w:sz w:val="24"/>
              </w:rPr>
              <w:t>3</w:t>
            </w:r>
            <w:r w:rsidRPr="00ED36B0">
              <w:rPr>
                <w:rFonts w:eastAsia="仿宋_GB2312"/>
                <w:sz w:val="24"/>
              </w:rPr>
              <w:t>名）</w:t>
            </w:r>
          </w:p>
        </w:tc>
        <w:tc>
          <w:tcPr>
            <w:tcW w:w="5351" w:type="dxa"/>
            <w:tcBorders>
              <w:bottom w:val="nil"/>
            </w:tcBorders>
            <w:vAlign w:val="center"/>
          </w:tcPr>
          <w:p w:rsidR="009A5016" w:rsidRPr="00ED36B0" w:rsidRDefault="009A5016" w:rsidP="00932A07">
            <w:pPr>
              <w:jc w:val="left"/>
              <w:rPr>
                <w:rFonts w:eastAsia="仿宋_GB2312"/>
                <w:sz w:val="28"/>
                <w:szCs w:val="28"/>
                <w:u w:val="single"/>
              </w:rPr>
            </w:pPr>
            <w:r w:rsidRPr="00ED36B0">
              <w:rPr>
                <w:rFonts w:eastAsia="仿宋_GB2312"/>
                <w:sz w:val="28"/>
                <w:szCs w:val="28"/>
              </w:rPr>
              <w:t>1.</w:t>
            </w:r>
            <w:r w:rsidRPr="00ED36B0">
              <w:rPr>
                <w:rFonts w:eastAsia="仿宋_GB2312"/>
                <w:sz w:val="28"/>
                <w:szCs w:val="28"/>
                <w:u w:val="single"/>
              </w:rPr>
              <w:t xml:space="preserve">         </w:t>
            </w:r>
            <w:r w:rsidRPr="00ED36B0">
              <w:rPr>
                <w:rFonts w:eastAsia="仿宋_GB2312"/>
                <w:sz w:val="28"/>
                <w:szCs w:val="28"/>
              </w:rPr>
              <w:t>2.</w:t>
            </w:r>
            <w:r w:rsidRPr="00ED36B0">
              <w:rPr>
                <w:rFonts w:eastAsia="仿宋_GB2312"/>
                <w:sz w:val="28"/>
                <w:szCs w:val="28"/>
                <w:u w:val="single"/>
              </w:rPr>
              <w:t xml:space="preserve">         </w:t>
            </w:r>
            <w:r w:rsidRPr="00ED36B0">
              <w:rPr>
                <w:rFonts w:eastAsia="仿宋_GB2312"/>
                <w:sz w:val="28"/>
                <w:szCs w:val="28"/>
              </w:rPr>
              <w:t>3.</w:t>
            </w:r>
            <w:r w:rsidRPr="00ED36B0">
              <w:rPr>
                <w:rFonts w:eastAsia="仿宋_GB2312"/>
                <w:sz w:val="28"/>
                <w:szCs w:val="28"/>
                <w:u w:val="single"/>
              </w:rPr>
              <w:t xml:space="preserve">         </w:t>
            </w:r>
          </w:p>
        </w:tc>
      </w:tr>
      <w:tr w:rsidR="009A5016" w:rsidRPr="00ED36B0" w:rsidTr="00932A07">
        <w:trPr>
          <w:trHeight w:val="1998"/>
        </w:trPr>
        <w:tc>
          <w:tcPr>
            <w:tcW w:w="8720" w:type="dxa"/>
            <w:gridSpan w:val="2"/>
          </w:tcPr>
          <w:p w:rsidR="009A5016" w:rsidRPr="00ED36B0" w:rsidRDefault="009A5016" w:rsidP="00932A07">
            <w:pPr>
              <w:rPr>
                <w:rFonts w:eastAsia="仿宋_GB2312"/>
                <w:sz w:val="28"/>
                <w:szCs w:val="28"/>
              </w:rPr>
            </w:pPr>
            <w:r w:rsidRPr="00ED36B0">
              <w:rPr>
                <w:rFonts w:eastAsia="仿宋_GB2312"/>
                <w:b/>
                <w:sz w:val="28"/>
                <w:szCs w:val="28"/>
              </w:rPr>
              <w:t>工作坊项目简介</w:t>
            </w:r>
            <w:r w:rsidRPr="00ED36B0">
              <w:rPr>
                <w:rFonts w:eastAsia="仿宋_GB2312"/>
                <w:sz w:val="24"/>
              </w:rPr>
              <w:t>（不超过</w:t>
            </w:r>
            <w:r w:rsidRPr="00ED36B0">
              <w:rPr>
                <w:rFonts w:eastAsia="仿宋_GB2312"/>
                <w:sz w:val="24"/>
              </w:rPr>
              <w:t>500</w:t>
            </w:r>
            <w:r w:rsidRPr="00ED36B0">
              <w:rPr>
                <w:rFonts w:eastAsia="仿宋_GB2312"/>
                <w:sz w:val="24"/>
              </w:rPr>
              <w:t>字）</w:t>
            </w:r>
          </w:p>
          <w:p w:rsidR="009A5016" w:rsidRPr="00ED36B0" w:rsidRDefault="009A5016" w:rsidP="00932A07">
            <w:pPr>
              <w:rPr>
                <w:rFonts w:eastAsia="仿宋_GB2312"/>
                <w:sz w:val="28"/>
                <w:szCs w:val="28"/>
              </w:rPr>
            </w:pPr>
          </w:p>
        </w:tc>
      </w:tr>
      <w:tr w:rsidR="009A5016" w:rsidRPr="00ED36B0" w:rsidTr="00932A07">
        <w:trPr>
          <w:trHeight w:val="1687"/>
        </w:trPr>
        <w:tc>
          <w:tcPr>
            <w:tcW w:w="8720" w:type="dxa"/>
            <w:gridSpan w:val="2"/>
          </w:tcPr>
          <w:p w:rsidR="009A5016" w:rsidRPr="00ED36B0" w:rsidRDefault="009A5016" w:rsidP="00932A07">
            <w:pPr>
              <w:rPr>
                <w:rFonts w:eastAsia="仿宋_GB2312"/>
                <w:b/>
                <w:sz w:val="28"/>
                <w:szCs w:val="28"/>
              </w:rPr>
            </w:pPr>
            <w:r w:rsidRPr="00ED36B0">
              <w:rPr>
                <w:rFonts w:eastAsia="仿宋_GB2312"/>
                <w:b/>
                <w:sz w:val="28"/>
                <w:szCs w:val="28"/>
              </w:rPr>
              <w:t>设计思路和特色描述</w:t>
            </w:r>
          </w:p>
        </w:tc>
      </w:tr>
      <w:tr w:rsidR="009A5016" w:rsidRPr="00ED36B0" w:rsidTr="00932A07">
        <w:trPr>
          <w:trHeight w:val="1782"/>
        </w:trPr>
        <w:tc>
          <w:tcPr>
            <w:tcW w:w="8720" w:type="dxa"/>
            <w:gridSpan w:val="2"/>
          </w:tcPr>
          <w:p w:rsidR="009A5016" w:rsidRPr="00ED36B0" w:rsidRDefault="009A5016" w:rsidP="00932A07">
            <w:pPr>
              <w:rPr>
                <w:rFonts w:eastAsia="仿宋_GB2312"/>
                <w:sz w:val="28"/>
                <w:szCs w:val="28"/>
              </w:rPr>
            </w:pPr>
            <w:r w:rsidRPr="00ED36B0">
              <w:rPr>
                <w:rFonts w:eastAsia="仿宋_GB2312"/>
                <w:b/>
                <w:sz w:val="28"/>
                <w:szCs w:val="28"/>
              </w:rPr>
              <w:t>展区设计方案</w:t>
            </w:r>
            <w:r w:rsidRPr="00ED36B0">
              <w:rPr>
                <w:rFonts w:eastAsia="仿宋_GB2312"/>
                <w:sz w:val="24"/>
              </w:rPr>
              <w:t>（另附设计图稿）</w:t>
            </w:r>
          </w:p>
          <w:p w:rsidR="009A5016" w:rsidRPr="00ED36B0" w:rsidRDefault="009A5016" w:rsidP="00932A07">
            <w:pPr>
              <w:rPr>
                <w:rFonts w:eastAsia="仿宋_GB2312"/>
                <w:b/>
                <w:sz w:val="28"/>
                <w:szCs w:val="28"/>
              </w:rPr>
            </w:pPr>
          </w:p>
        </w:tc>
      </w:tr>
      <w:tr w:rsidR="009A5016" w:rsidRPr="00ED36B0" w:rsidTr="00932A07">
        <w:trPr>
          <w:trHeight w:val="1687"/>
        </w:trPr>
        <w:tc>
          <w:tcPr>
            <w:tcW w:w="8720" w:type="dxa"/>
            <w:gridSpan w:val="2"/>
          </w:tcPr>
          <w:p w:rsidR="009A5016" w:rsidRPr="00ED36B0" w:rsidRDefault="009A5016" w:rsidP="00932A07">
            <w:pPr>
              <w:rPr>
                <w:rFonts w:eastAsia="仿宋_GB2312"/>
                <w:b/>
                <w:bCs/>
                <w:sz w:val="28"/>
                <w:szCs w:val="28"/>
              </w:rPr>
            </w:pPr>
            <w:r w:rsidRPr="00ED36B0">
              <w:rPr>
                <w:rFonts w:eastAsia="仿宋_GB2312"/>
                <w:b/>
                <w:bCs/>
                <w:sz w:val="28"/>
                <w:szCs w:val="28"/>
              </w:rPr>
              <w:t>学校意见（盖章）</w:t>
            </w:r>
          </w:p>
          <w:p w:rsidR="009A5016" w:rsidRPr="00ED36B0" w:rsidRDefault="009A5016" w:rsidP="00932A07">
            <w:pPr>
              <w:rPr>
                <w:rFonts w:eastAsia="仿宋_GB2312"/>
                <w:sz w:val="28"/>
                <w:szCs w:val="28"/>
              </w:rPr>
            </w:pPr>
          </w:p>
          <w:p w:rsidR="009A5016" w:rsidRPr="00ED36B0" w:rsidRDefault="009A5016" w:rsidP="00932A07">
            <w:pPr>
              <w:rPr>
                <w:rFonts w:eastAsia="仿宋_GB2312"/>
                <w:sz w:val="28"/>
                <w:szCs w:val="28"/>
              </w:rPr>
            </w:pPr>
            <w:r w:rsidRPr="00ED36B0">
              <w:rPr>
                <w:rFonts w:eastAsia="仿宋_GB2312"/>
                <w:sz w:val="28"/>
                <w:szCs w:val="28"/>
              </w:rPr>
              <w:t xml:space="preserve">                                            </w:t>
            </w:r>
            <w:r w:rsidRPr="00ED36B0">
              <w:rPr>
                <w:rFonts w:eastAsia="仿宋_GB2312"/>
                <w:sz w:val="28"/>
                <w:szCs w:val="28"/>
              </w:rPr>
              <w:t>年</w:t>
            </w:r>
            <w:r w:rsidRPr="00ED36B0">
              <w:rPr>
                <w:rFonts w:eastAsia="仿宋_GB2312"/>
                <w:sz w:val="28"/>
                <w:szCs w:val="28"/>
              </w:rPr>
              <w:t xml:space="preserve">    </w:t>
            </w:r>
            <w:r w:rsidRPr="00ED36B0">
              <w:rPr>
                <w:rFonts w:eastAsia="仿宋_GB2312"/>
                <w:sz w:val="28"/>
                <w:szCs w:val="28"/>
              </w:rPr>
              <w:t>月</w:t>
            </w:r>
            <w:r w:rsidRPr="00ED36B0">
              <w:rPr>
                <w:rFonts w:eastAsia="仿宋_GB2312"/>
                <w:sz w:val="28"/>
                <w:szCs w:val="28"/>
              </w:rPr>
              <w:t xml:space="preserve">    </w:t>
            </w:r>
            <w:r w:rsidRPr="00ED36B0">
              <w:rPr>
                <w:rFonts w:eastAsia="仿宋_GB2312"/>
                <w:sz w:val="28"/>
                <w:szCs w:val="28"/>
              </w:rPr>
              <w:t>日</w:t>
            </w:r>
          </w:p>
        </w:tc>
      </w:tr>
    </w:tbl>
    <w:p w:rsidR="009A5016" w:rsidRPr="00ED36B0" w:rsidRDefault="009A5016" w:rsidP="009A5016">
      <w:pPr>
        <w:rPr>
          <w:b/>
          <w:sz w:val="24"/>
        </w:rPr>
      </w:pPr>
      <w:r w:rsidRPr="00ED36B0">
        <w:rPr>
          <w:b/>
          <w:sz w:val="24"/>
        </w:rPr>
        <w:t>联系人：</w:t>
      </w:r>
      <w:r w:rsidRPr="00ED36B0">
        <w:rPr>
          <w:b/>
          <w:sz w:val="24"/>
        </w:rPr>
        <w:t xml:space="preserve">                  </w:t>
      </w:r>
      <w:r w:rsidRPr="00ED36B0">
        <w:rPr>
          <w:b/>
          <w:sz w:val="24"/>
        </w:rPr>
        <w:t>单位及职务：</w:t>
      </w:r>
    </w:p>
    <w:p w:rsidR="009A5016" w:rsidRPr="00ED36B0" w:rsidRDefault="009A5016" w:rsidP="009A5016">
      <w:pPr>
        <w:rPr>
          <w:b/>
          <w:sz w:val="24"/>
        </w:rPr>
      </w:pPr>
    </w:p>
    <w:p w:rsidR="009A5016" w:rsidRPr="00ED36B0" w:rsidRDefault="009A5016" w:rsidP="009A5016">
      <w:pPr>
        <w:rPr>
          <w:kern w:val="0"/>
        </w:rPr>
      </w:pPr>
      <w:r w:rsidRPr="00ED36B0">
        <w:rPr>
          <w:b/>
          <w:sz w:val="24"/>
        </w:rPr>
        <w:t>联系电话（座机和手机）：</w:t>
      </w:r>
      <w:r w:rsidRPr="00ED36B0">
        <w:rPr>
          <w:b/>
          <w:sz w:val="24"/>
        </w:rPr>
        <w:t xml:space="preserve">                       </w:t>
      </w:r>
      <w:r w:rsidRPr="00ED36B0">
        <w:rPr>
          <w:b/>
          <w:sz w:val="24"/>
        </w:rPr>
        <w:t>电子邮箱：</w:t>
      </w:r>
    </w:p>
    <w:p w:rsidR="00F574E5" w:rsidRDefault="009A5016" w:rsidP="009A5016">
      <w:bookmarkStart w:id="0" w:name="_GoBack"/>
      <w:bookmarkEnd w:id="0"/>
      <w:r w:rsidRPr="00ED36B0">
        <w:rPr>
          <w:rFonts w:eastAsia="仿宋_GB2312"/>
          <w:spacing w:val="-12"/>
          <w:kern w:val="0"/>
          <w:sz w:val="32"/>
          <w:szCs w:val="32"/>
        </w:rPr>
        <w:br/>
      </w:r>
    </w:p>
    <w:sectPr w:rsidR="00F574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DB0" w:rsidRDefault="00727DB0" w:rsidP="003258E2">
      <w:r>
        <w:separator/>
      </w:r>
    </w:p>
  </w:endnote>
  <w:endnote w:type="continuationSeparator" w:id="0">
    <w:p w:rsidR="00727DB0" w:rsidRDefault="00727DB0" w:rsidP="0032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DB0" w:rsidRDefault="00727DB0" w:rsidP="003258E2">
      <w:r>
        <w:separator/>
      </w:r>
    </w:p>
  </w:footnote>
  <w:footnote w:type="continuationSeparator" w:id="0">
    <w:p w:rsidR="00727DB0" w:rsidRDefault="00727DB0" w:rsidP="00325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016"/>
    <w:rsid w:val="003258E2"/>
    <w:rsid w:val="00727DB0"/>
    <w:rsid w:val="009A5016"/>
    <w:rsid w:val="00F57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0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58E2"/>
    <w:rPr>
      <w:rFonts w:ascii="Times New Roman" w:eastAsia="宋体" w:hAnsi="Times New Roman" w:cs="Times New Roman"/>
      <w:sz w:val="18"/>
      <w:szCs w:val="18"/>
    </w:rPr>
  </w:style>
  <w:style w:type="paragraph" w:styleId="a4">
    <w:name w:val="footer"/>
    <w:basedOn w:val="a"/>
    <w:link w:val="Char0"/>
    <w:uiPriority w:val="99"/>
    <w:unhideWhenUsed/>
    <w:rsid w:val="003258E2"/>
    <w:pPr>
      <w:tabs>
        <w:tab w:val="center" w:pos="4153"/>
        <w:tab w:val="right" w:pos="8306"/>
      </w:tabs>
      <w:snapToGrid w:val="0"/>
      <w:jc w:val="left"/>
    </w:pPr>
    <w:rPr>
      <w:sz w:val="18"/>
      <w:szCs w:val="18"/>
    </w:rPr>
  </w:style>
  <w:style w:type="character" w:customStyle="1" w:styleId="Char0">
    <w:name w:val="页脚 Char"/>
    <w:basedOn w:val="a0"/>
    <w:link w:val="a4"/>
    <w:uiPriority w:val="99"/>
    <w:rsid w:val="003258E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0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58E2"/>
    <w:rPr>
      <w:rFonts w:ascii="Times New Roman" w:eastAsia="宋体" w:hAnsi="Times New Roman" w:cs="Times New Roman"/>
      <w:sz w:val="18"/>
      <w:szCs w:val="18"/>
    </w:rPr>
  </w:style>
  <w:style w:type="paragraph" w:styleId="a4">
    <w:name w:val="footer"/>
    <w:basedOn w:val="a"/>
    <w:link w:val="Char0"/>
    <w:uiPriority w:val="99"/>
    <w:unhideWhenUsed/>
    <w:rsid w:val="003258E2"/>
    <w:pPr>
      <w:tabs>
        <w:tab w:val="center" w:pos="4153"/>
        <w:tab w:val="right" w:pos="8306"/>
      </w:tabs>
      <w:snapToGrid w:val="0"/>
      <w:jc w:val="left"/>
    </w:pPr>
    <w:rPr>
      <w:sz w:val="18"/>
      <w:szCs w:val="18"/>
    </w:rPr>
  </w:style>
  <w:style w:type="character" w:customStyle="1" w:styleId="Char0">
    <w:name w:val="页脚 Char"/>
    <w:basedOn w:val="a0"/>
    <w:link w:val="a4"/>
    <w:uiPriority w:val="99"/>
    <w:rsid w:val="003258E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312</Words>
  <Characters>1779</Characters>
  <Application>Microsoft Office Word</Application>
  <DocSecurity>0</DocSecurity>
  <Lines>14</Lines>
  <Paragraphs>4</Paragraphs>
  <ScaleCrop>false</ScaleCrop>
  <Company>JSJYT</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JSJYT User</cp:lastModifiedBy>
  <cp:revision>2</cp:revision>
  <dcterms:created xsi:type="dcterms:W3CDTF">2019-12-30T08:31:00Z</dcterms:created>
  <dcterms:modified xsi:type="dcterms:W3CDTF">2019-12-30T08:32:00Z</dcterms:modified>
</cp:coreProperties>
</file>